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342A9" w:rsidTr="00CA5CC0">
        <w:trPr>
          <w:trHeight w:val="1989"/>
        </w:trPr>
        <w:tc>
          <w:tcPr>
            <w:tcW w:w="9284" w:type="dxa"/>
          </w:tcPr>
          <w:bookmarkStart w:id="0" w:name="_GoBack"/>
          <w:bookmarkEnd w:id="0"/>
          <w:p w:rsidR="00C342A9" w:rsidRPr="000B3F21" w:rsidRDefault="00C342A9" w:rsidP="00886E34">
            <w:pPr>
              <w:pStyle w:val="Textkrper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A653D" wp14:editId="5AFAA48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290830</wp:posOffset>
                      </wp:positionV>
                      <wp:extent cx="581025" cy="621030"/>
                      <wp:effectExtent l="0" t="0" r="0" b="0"/>
                      <wp:wrapNone/>
                      <wp:docPr id="16" name="Text Box 2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2A9" w:rsidRDefault="00C342A9" w:rsidP="00C342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71AAA2" wp14:editId="08ABE099">
                                        <wp:extent cx="400050" cy="409575"/>
                                        <wp:effectExtent l="0" t="0" r="0" b="9525"/>
                                        <wp:docPr id="1" name="Bild 128" descr="karte_rp_koel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8" descr="karte_rp_koel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03" o:spid="_x0000_s1026" type="#_x0000_t202" style="position:absolute;margin-left:50.15pt;margin-top:22.9pt;width:45.75pt;height:4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" stroked="f">
                      <v:textbox>
                        <w:txbxContent>
                          <w:p w:rsidR="00C342A9" w:rsidRDefault="00C342A9" w:rsidP="00C34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1AAA2" wp14:editId="08ABE099">
                                  <wp:extent cx="400050" cy="409575"/>
                                  <wp:effectExtent l="0" t="0" r="0" b="9525"/>
                                  <wp:docPr id="1" name="Bild 128" descr="karte_rp_koel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 descr="karte_rp_koel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2A9" w:rsidRPr="008476DB" w:rsidRDefault="00C342A9" w:rsidP="00C342A9">
            <w:pPr>
              <w:pStyle w:val="Textkrper2"/>
              <w:tabs>
                <w:tab w:val="left" w:pos="709"/>
                <w:tab w:val="left" w:pos="1418"/>
                <w:tab w:val="left" w:pos="759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5F6C7" wp14:editId="1A590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26670</wp:posOffset>
                      </wp:positionV>
                      <wp:extent cx="640080" cy="614045"/>
                      <wp:effectExtent l="0" t="0" r="0" b="0"/>
                      <wp:wrapNone/>
                      <wp:docPr id="14" name="Text Box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2A9" w:rsidRDefault="00C342A9" w:rsidP="00C342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2D2B62" wp14:editId="69E609DE">
                                        <wp:extent cx="457200" cy="523875"/>
                                        <wp:effectExtent l="0" t="0" r="0" b="9525"/>
                                        <wp:docPr id="2" name="Bild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2" o:spid="_x0000_s1027" type="#_x0000_t202" style="position:absolute;margin-left:5.15pt;margin-top:2.1pt;width:50.4pt;height:48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" stroked="f">
                      <v:textbox style="mso-fit-shape-to-text:t">
                        <w:txbxContent>
                          <w:p w:rsidR="00C342A9" w:rsidRDefault="00C342A9" w:rsidP="00C34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2B62" wp14:editId="69E609DE">
                                  <wp:extent cx="457200" cy="523875"/>
                                  <wp:effectExtent l="0" t="0" r="0" b="9525"/>
                                  <wp:docPr id="2" name="Bild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ECA36" wp14:editId="0370660B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26670</wp:posOffset>
                      </wp:positionV>
                      <wp:extent cx="1805940" cy="575310"/>
                      <wp:effectExtent l="0" t="0" r="0" b="0"/>
                      <wp:wrapNone/>
                      <wp:docPr id="12" name="Text Box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2A9" w:rsidRDefault="00C342A9" w:rsidP="00C342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C77B15" wp14:editId="7DC98B66">
                                        <wp:extent cx="1619250" cy="419100"/>
                                        <wp:effectExtent l="0" t="0" r="0" b="0"/>
                                        <wp:docPr id="3" name="Bild 1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1" o:spid="_x0000_s1028" type="#_x0000_t202" style="position:absolute;margin-left:158.15pt;margin-top:2.1pt;width:142.2pt;height:45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" stroked="f">
                      <v:textbox>
                        <w:txbxContent>
                          <w:p w:rsidR="00C342A9" w:rsidRDefault="00C342A9" w:rsidP="00C34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77B15" wp14:editId="7DC98B66">
                                  <wp:extent cx="1619250" cy="419100"/>
                                  <wp:effectExtent l="0" t="0" r="0" b="0"/>
                                  <wp:docPr id="3" name="Bild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  <w:t xml:space="preserve">   </w:t>
            </w:r>
            <w:r>
              <w:rPr>
                <w:rFonts w:ascii="Verdana" w:hAnsi="Verdana"/>
                <w:b/>
                <w:noProof/>
                <w:sz w:val="44"/>
              </w:rPr>
              <w:tab/>
              <w:t xml:space="preserve">                                      </w:t>
            </w:r>
            <w:r w:rsidR="00BF77C6">
              <w:rPr>
                <w:rFonts w:ascii="Verdana" w:hAnsi="Verdana"/>
                <w:b/>
                <w:noProof/>
                <w:sz w:val="44"/>
              </w:rPr>
              <w:drawing>
                <wp:inline distT="0" distB="0" distL="0" distR="0" wp14:anchorId="0A90B402">
                  <wp:extent cx="692150" cy="701605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39" cy="702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76DB">
              <w:rPr>
                <w:rFonts w:ascii="Arial" w:hAnsi="Arial" w:cs="Arial"/>
              </w:rPr>
              <w:t xml:space="preserve">Bezirksregierungen                                      Unfallkasse                            </w:t>
            </w:r>
            <w:r w:rsidR="008476DB">
              <w:rPr>
                <w:rFonts w:ascii="Arial" w:hAnsi="Arial" w:cs="Arial"/>
              </w:rPr>
              <w:t>De</w:t>
            </w:r>
            <w:r w:rsidRPr="008476DB">
              <w:rPr>
                <w:rFonts w:ascii="Arial" w:hAnsi="Arial" w:cs="Arial"/>
              </w:rPr>
              <w:t>utscher Sportlehrerverband</w:t>
            </w:r>
          </w:p>
          <w:p w:rsidR="00C342A9" w:rsidRPr="008476DB" w:rsidRDefault="00C342A9" w:rsidP="00C342A9">
            <w:pPr>
              <w:pStyle w:val="Textkrper2"/>
              <w:tabs>
                <w:tab w:val="left" w:pos="709"/>
                <w:tab w:val="left" w:pos="1418"/>
                <w:tab w:val="left" w:pos="7590"/>
              </w:tabs>
              <w:spacing w:line="240" w:lineRule="auto"/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Düsseldorf und Köln                                    Nordrhein-Westfalen                              Nordrhein-Westfalen</w:t>
            </w:r>
          </w:p>
          <w:p w:rsidR="00C342A9" w:rsidRPr="008476DB" w:rsidRDefault="00C342A9" w:rsidP="00C342A9">
            <w:pPr>
              <w:pStyle w:val="Textkrper2"/>
              <w:tabs>
                <w:tab w:val="left" w:pos="709"/>
                <w:tab w:val="left" w:pos="1418"/>
                <w:tab w:val="left" w:pos="7590"/>
              </w:tabs>
              <w:spacing w:line="240" w:lineRule="auto"/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  <w:b/>
                <w:sz w:val="18"/>
                <w:szCs w:val="18"/>
              </w:rPr>
              <w:t>Dezernat 48.05/Sport</w:t>
            </w:r>
            <w:r w:rsidRPr="008476DB">
              <w:rPr>
                <w:rFonts w:ascii="Arial" w:hAnsi="Arial" w:cs="Arial"/>
              </w:rPr>
              <w:tab/>
              <w:t xml:space="preserve">          </w:t>
            </w:r>
          </w:p>
          <w:p w:rsidR="00C342A9" w:rsidRPr="00075F56" w:rsidRDefault="00C342A9" w:rsidP="00C342A9">
            <w:pPr>
              <w:tabs>
                <w:tab w:val="left" w:pos="0"/>
                <w:tab w:val="left" w:pos="553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C342A9" w:rsidRDefault="00C342A9" w:rsidP="00C342A9">
      <w:pPr>
        <w:tabs>
          <w:tab w:val="left" w:pos="0"/>
        </w:tabs>
        <w:jc w:val="both"/>
        <w:rPr>
          <w:rFonts w:ascii="Arial" w:hAnsi="Arial" w:cs="Arial"/>
        </w:rPr>
      </w:pPr>
    </w:p>
    <w:p w:rsidR="000C219F" w:rsidRPr="008476DB" w:rsidRDefault="000C219F" w:rsidP="00C342A9">
      <w:pPr>
        <w:tabs>
          <w:tab w:val="left" w:pos="0"/>
        </w:tabs>
        <w:jc w:val="both"/>
        <w:rPr>
          <w:rFonts w:ascii="Arial" w:hAnsi="Arial" w:cs="Arial"/>
        </w:rPr>
      </w:pPr>
    </w:p>
    <w:p w:rsidR="00C342A9" w:rsidRPr="008476DB" w:rsidRDefault="00C342A9" w:rsidP="00D05E98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Der Deutsche Sportlehrerverband (DSLV) bietet in Zusammenarbeit mit den Bezirksregierungen im Rahmen der Initiative </w:t>
      </w:r>
      <w:r w:rsidR="00A42451" w:rsidRPr="008476DB">
        <w:rPr>
          <w:rFonts w:ascii="Arial" w:hAnsi="Arial" w:cs="Arial"/>
          <w:b/>
          <w:bCs/>
        </w:rPr>
        <w:t>„</w:t>
      </w:r>
      <w:r w:rsidR="00D05E98" w:rsidRPr="008476DB">
        <w:rPr>
          <w:rFonts w:ascii="Arial" w:hAnsi="Arial" w:cs="Arial"/>
          <w:b/>
          <w:bCs/>
        </w:rPr>
        <w:t>Schneesport an Schulen</w:t>
      </w:r>
      <w:r w:rsidRPr="008476DB">
        <w:rPr>
          <w:rFonts w:ascii="Arial" w:hAnsi="Arial" w:cs="Arial"/>
          <w:b/>
          <w:bCs/>
        </w:rPr>
        <w:t xml:space="preserve">.“ </w:t>
      </w:r>
      <w:r w:rsidRPr="008476DB">
        <w:rPr>
          <w:rFonts w:ascii="Arial" w:hAnsi="Arial" w:cs="Arial"/>
        </w:rPr>
        <w:t>in einer Veranstaltungsreihe Fortbildungsmaß</w:t>
      </w:r>
      <w:r w:rsidR="008476DB">
        <w:rPr>
          <w:rFonts w:ascii="Arial" w:hAnsi="Arial" w:cs="Arial"/>
        </w:rPr>
        <w:t>-</w:t>
      </w:r>
      <w:r w:rsidRPr="008476DB">
        <w:rPr>
          <w:rFonts w:ascii="Arial" w:hAnsi="Arial" w:cs="Arial"/>
        </w:rPr>
        <w:t>nahmen im Sport für Lehrerinnen und Lehrer an.</w:t>
      </w:r>
    </w:p>
    <w:p w:rsidR="00C342A9" w:rsidRDefault="00C342A9" w:rsidP="00C342A9">
      <w:pPr>
        <w:tabs>
          <w:tab w:val="left" w:pos="0"/>
          <w:tab w:val="left" w:pos="7590"/>
        </w:tabs>
        <w:rPr>
          <w:rFonts w:ascii="Arial" w:hAnsi="Arial" w:cs="Arial"/>
          <w:b/>
          <w:bCs/>
        </w:rPr>
      </w:pPr>
    </w:p>
    <w:p w:rsidR="008476DB" w:rsidRPr="008476DB" w:rsidRDefault="008476DB" w:rsidP="00C342A9">
      <w:pPr>
        <w:tabs>
          <w:tab w:val="left" w:pos="0"/>
          <w:tab w:val="left" w:pos="7590"/>
        </w:tabs>
        <w:rPr>
          <w:rFonts w:ascii="Arial" w:hAnsi="Arial" w:cs="Arial"/>
          <w:b/>
          <w:bCs/>
        </w:rPr>
      </w:pPr>
    </w:p>
    <w:tbl>
      <w:tblPr>
        <w:tblW w:w="9181" w:type="dxa"/>
        <w:tblInd w:w="1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C2D69B" w:themeFill="accent3" w:themeFillTint="9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1"/>
      </w:tblGrid>
      <w:tr w:rsidR="00C342A9" w:rsidRPr="008476DB" w:rsidTr="002D5DB2">
        <w:tc>
          <w:tcPr>
            <w:tcW w:w="9181" w:type="dxa"/>
            <w:shd w:val="clear" w:color="auto" w:fill="C2D69B" w:themeFill="accent3" w:themeFillTint="99"/>
          </w:tcPr>
          <w:p w:rsidR="00C342A9" w:rsidRPr="008476DB" w:rsidRDefault="00C342A9" w:rsidP="00886E34">
            <w:pPr>
              <w:spacing w:line="120" w:lineRule="exact"/>
              <w:rPr>
                <w:rFonts w:ascii="Arial" w:hAnsi="Arial" w:cs="Arial"/>
                <w:b/>
                <w:bCs/>
                <w:i/>
                <w:sz w:val="24"/>
                <w:szCs w:val="32"/>
              </w:rPr>
            </w:pPr>
          </w:p>
          <w:p w:rsidR="00E22564" w:rsidRPr="008476DB" w:rsidRDefault="007000A1" w:rsidP="00E22564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476DB">
              <w:rPr>
                <w:rFonts w:ascii="Arial" w:hAnsi="Arial" w:cs="Arial"/>
                <w:b/>
                <w:i/>
                <w:sz w:val="28"/>
                <w:szCs w:val="28"/>
              </w:rPr>
              <w:t>Zertifikatskurs</w:t>
            </w:r>
            <w:r w:rsidR="00E22564" w:rsidRPr="008476D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8476D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7000A1" w:rsidRPr="008476DB" w:rsidRDefault="007000A1" w:rsidP="007000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6DB">
              <w:rPr>
                <w:rFonts w:ascii="Arial" w:hAnsi="Arial" w:cs="Arial"/>
                <w:b/>
                <w:i/>
                <w:sz w:val="28"/>
                <w:szCs w:val="28"/>
              </w:rPr>
              <w:t>S</w:t>
            </w:r>
            <w:r w:rsidR="00E22564" w:rsidRPr="008476DB">
              <w:rPr>
                <w:rFonts w:ascii="Arial" w:hAnsi="Arial" w:cs="Arial"/>
                <w:b/>
                <w:i/>
                <w:sz w:val="28"/>
                <w:szCs w:val="28"/>
              </w:rPr>
              <w:t>kifahren und Snowboarden mit Schülerinnen und Schülern</w:t>
            </w:r>
          </w:p>
          <w:p w:rsidR="007050B9" w:rsidRPr="008476DB" w:rsidRDefault="007050B9" w:rsidP="007050B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050B9" w:rsidRPr="008476DB" w:rsidRDefault="007050B9" w:rsidP="007050B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476DB">
              <w:rPr>
                <w:rFonts w:ascii="Arial" w:hAnsi="Arial" w:cs="Arial"/>
                <w:b/>
                <w:i/>
              </w:rPr>
              <w:t xml:space="preserve">Freitag, </w:t>
            </w:r>
            <w:r w:rsidR="00D969D4">
              <w:rPr>
                <w:rFonts w:ascii="Arial" w:hAnsi="Arial" w:cs="Arial"/>
                <w:b/>
                <w:i/>
              </w:rPr>
              <w:t>12</w:t>
            </w:r>
            <w:r w:rsidRPr="008476DB">
              <w:rPr>
                <w:rFonts w:ascii="Arial" w:hAnsi="Arial" w:cs="Arial"/>
                <w:b/>
                <w:i/>
              </w:rPr>
              <w:t>.0</w:t>
            </w:r>
            <w:r w:rsidR="00D969D4">
              <w:rPr>
                <w:rFonts w:ascii="Arial" w:hAnsi="Arial" w:cs="Arial"/>
                <w:b/>
                <w:i/>
              </w:rPr>
              <w:t>4</w:t>
            </w:r>
            <w:r w:rsidRPr="008476DB">
              <w:rPr>
                <w:rFonts w:ascii="Arial" w:hAnsi="Arial" w:cs="Arial"/>
                <w:b/>
                <w:i/>
              </w:rPr>
              <w:t>.201</w:t>
            </w:r>
            <w:r w:rsidR="00D969D4">
              <w:rPr>
                <w:rFonts w:ascii="Arial" w:hAnsi="Arial" w:cs="Arial"/>
                <w:b/>
                <w:i/>
              </w:rPr>
              <w:t>9</w:t>
            </w:r>
            <w:r w:rsidRPr="008476DB">
              <w:rPr>
                <w:rFonts w:ascii="Arial" w:hAnsi="Arial" w:cs="Arial"/>
                <w:b/>
                <w:i/>
              </w:rPr>
              <w:t xml:space="preserve"> </w:t>
            </w:r>
            <w:r w:rsidRPr="008476DB">
              <w:rPr>
                <w:rFonts w:ascii="Arial" w:hAnsi="Arial" w:cs="Arial"/>
                <w:i/>
              </w:rPr>
              <w:t>(Abfahrt abends)</w:t>
            </w:r>
            <w:r w:rsidRPr="008476DB">
              <w:rPr>
                <w:rFonts w:ascii="Arial" w:hAnsi="Arial" w:cs="Arial"/>
                <w:b/>
                <w:i/>
              </w:rPr>
              <w:t xml:space="preserve"> bis Samstag, </w:t>
            </w:r>
            <w:r w:rsidR="00D969D4">
              <w:rPr>
                <w:rFonts w:ascii="Arial" w:hAnsi="Arial" w:cs="Arial"/>
                <w:b/>
                <w:i/>
              </w:rPr>
              <w:t>20</w:t>
            </w:r>
            <w:r w:rsidRPr="008476DB">
              <w:rPr>
                <w:rFonts w:ascii="Arial" w:hAnsi="Arial" w:cs="Arial"/>
                <w:b/>
                <w:i/>
              </w:rPr>
              <w:t>.0</w:t>
            </w:r>
            <w:r w:rsidR="00D969D4">
              <w:rPr>
                <w:rFonts w:ascii="Arial" w:hAnsi="Arial" w:cs="Arial"/>
                <w:b/>
                <w:i/>
              </w:rPr>
              <w:t>4</w:t>
            </w:r>
            <w:r w:rsidRPr="008476DB">
              <w:rPr>
                <w:rFonts w:ascii="Arial" w:hAnsi="Arial" w:cs="Arial"/>
                <w:b/>
                <w:i/>
              </w:rPr>
              <w:t>.201</w:t>
            </w:r>
            <w:r w:rsidR="00D969D4">
              <w:rPr>
                <w:rFonts w:ascii="Arial" w:hAnsi="Arial" w:cs="Arial"/>
                <w:b/>
                <w:i/>
              </w:rPr>
              <w:t>9</w:t>
            </w:r>
            <w:r w:rsidRPr="008476DB">
              <w:rPr>
                <w:rFonts w:ascii="Arial" w:hAnsi="Arial" w:cs="Arial"/>
                <w:b/>
                <w:i/>
              </w:rPr>
              <w:t xml:space="preserve"> </w:t>
            </w:r>
            <w:r w:rsidRPr="008476DB">
              <w:rPr>
                <w:rFonts w:ascii="Arial" w:hAnsi="Arial" w:cs="Arial"/>
                <w:i/>
              </w:rPr>
              <w:t>(Rückkehr abends)</w:t>
            </w:r>
          </w:p>
          <w:p w:rsidR="00E22564" w:rsidRPr="00C218AE" w:rsidRDefault="00E22564" w:rsidP="00E2256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76DB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7050B9" w:rsidRPr="00C218AE">
              <w:rPr>
                <w:rFonts w:ascii="Arial" w:hAnsi="Arial" w:cs="Arial"/>
                <w:i/>
                <w:sz w:val="16"/>
                <w:szCs w:val="16"/>
              </w:rPr>
              <w:t>Erste Woche der Osterferien</w:t>
            </w:r>
            <w:r w:rsidR="00F113D2" w:rsidRPr="00C218AE">
              <w:rPr>
                <w:rFonts w:ascii="Arial" w:hAnsi="Arial" w:cs="Arial"/>
                <w:i/>
                <w:sz w:val="16"/>
                <w:szCs w:val="16"/>
              </w:rPr>
              <w:t xml:space="preserve"> NRW 201</w:t>
            </w:r>
            <w:r w:rsidR="00D969D4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C218A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4D7810" w:rsidRPr="008476DB" w:rsidRDefault="00F17331" w:rsidP="00E2256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874,- €</w:t>
            </w:r>
          </w:p>
          <w:p w:rsidR="00E22564" w:rsidRDefault="00346E29" w:rsidP="00E2256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Im Hotel Central </w:t>
            </w:r>
            <w:r w:rsidR="00E22564" w:rsidRPr="008476DB">
              <w:rPr>
                <w:rFonts w:ascii="Arial" w:hAnsi="Arial" w:cs="Arial"/>
                <w:b/>
                <w:i/>
                <w:sz w:val="24"/>
                <w:szCs w:val="24"/>
              </w:rPr>
              <w:t>in Gerlos/</w:t>
            </w:r>
            <w:r w:rsidR="0021293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22564" w:rsidRPr="008476DB">
              <w:rPr>
                <w:rFonts w:ascii="Arial" w:hAnsi="Arial" w:cs="Arial"/>
                <w:b/>
                <w:i/>
                <w:sz w:val="24"/>
                <w:szCs w:val="24"/>
              </w:rPr>
              <w:t>Zillertal</w:t>
            </w:r>
          </w:p>
          <w:p w:rsidR="004D7810" w:rsidRDefault="004D7810" w:rsidP="00E2256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46E29" w:rsidRPr="00C218AE" w:rsidRDefault="004D7810" w:rsidP="00E22564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18AE">
              <w:rPr>
                <w:rFonts w:ascii="Arial" w:hAnsi="Arial" w:cs="Arial"/>
                <w:i/>
                <w:sz w:val="16"/>
                <w:szCs w:val="16"/>
              </w:rPr>
              <w:t>Aufgrund der</w:t>
            </w:r>
            <w:r w:rsidR="00346E29" w:rsidRPr="00C218AE">
              <w:rPr>
                <w:rFonts w:ascii="Arial" w:hAnsi="Arial" w:cs="Arial"/>
                <w:i/>
                <w:sz w:val="16"/>
                <w:szCs w:val="16"/>
              </w:rPr>
              <w:t xml:space="preserve"> Nähe zur Talstation </w:t>
            </w:r>
            <w:r w:rsidRPr="00C218AE">
              <w:rPr>
                <w:rFonts w:ascii="Arial" w:hAnsi="Arial" w:cs="Arial"/>
                <w:i/>
                <w:sz w:val="16"/>
                <w:szCs w:val="16"/>
              </w:rPr>
              <w:t xml:space="preserve">der Gondel </w:t>
            </w:r>
            <w:r w:rsidR="00346E29" w:rsidRPr="00C218AE">
              <w:rPr>
                <w:rFonts w:ascii="Arial" w:hAnsi="Arial" w:cs="Arial"/>
                <w:i/>
                <w:sz w:val="16"/>
                <w:szCs w:val="16"/>
              </w:rPr>
              <w:t>ist kein Zubringerbus</w:t>
            </w:r>
            <w:r w:rsidRPr="00C218AE">
              <w:rPr>
                <w:rFonts w:ascii="Arial" w:hAnsi="Arial" w:cs="Arial"/>
                <w:i/>
                <w:sz w:val="16"/>
                <w:szCs w:val="16"/>
              </w:rPr>
              <w:t xml:space="preserve"> zum Skigebiet </w:t>
            </w:r>
            <w:r w:rsidR="00346E29" w:rsidRPr="00C218AE">
              <w:rPr>
                <w:rFonts w:ascii="Arial" w:hAnsi="Arial" w:cs="Arial"/>
                <w:i/>
                <w:sz w:val="16"/>
                <w:szCs w:val="16"/>
              </w:rPr>
              <w:t>erforderlich.</w:t>
            </w:r>
          </w:p>
          <w:p w:rsidR="00C342A9" w:rsidRPr="008476DB" w:rsidRDefault="00C342A9" w:rsidP="00F113D2">
            <w:pPr>
              <w:pStyle w:val="berschrift3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E22564" w:rsidRDefault="00E22564" w:rsidP="000B279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9218E" w:rsidRPr="008476DB" w:rsidRDefault="0089218E" w:rsidP="0089218E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9218E" w:rsidRDefault="0089218E" w:rsidP="0089218E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</w:rPr>
        <w:t xml:space="preserve">Das Angebot richtet sich an Lehrerinnen und Lehrer aller Schulformen der Sekundarstufen I und II, </w:t>
      </w:r>
      <w:r w:rsidRPr="008476DB">
        <w:rPr>
          <w:rFonts w:ascii="Arial" w:hAnsi="Arial" w:cs="Arial"/>
        </w:rPr>
        <w:t>die</w:t>
      </w:r>
      <w:r w:rsidRPr="008476DB">
        <w:rPr>
          <w:rFonts w:ascii="Arial" w:hAnsi="Arial" w:cs="Arial"/>
          <w:b/>
        </w:rPr>
        <w:t xml:space="preserve"> </w:t>
      </w:r>
      <w:r w:rsidRPr="008476DB">
        <w:rPr>
          <w:rFonts w:ascii="Arial" w:hAnsi="Arial" w:cs="Arial"/>
        </w:rPr>
        <w:t xml:space="preserve">im Rahmen von Schulveranstaltungen Klassen-, Kurs- oder Projektfahrten mit winter-sportlichen Schwerpunkten planen und </w:t>
      </w:r>
      <w:r w:rsidRPr="00E81254">
        <w:rPr>
          <w:rFonts w:ascii="Arial" w:hAnsi="Arial" w:cs="Arial"/>
          <w:b/>
        </w:rPr>
        <w:t xml:space="preserve">das Zertifikat </w:t>
      </w:r>
      <w:r w:rsidRPr="008476DB">
        <w:rPr>
          <w:rFonts w:ascii="Arial" w:hAnsi="Arial" w:cs="Arial"/>
          <w:b/>
          <w:bCs/>
          <w:i/>
          <w:iCs/>
        </w:rPr>
        <w:t>zur</w:t>
      </w:r>
      <w:r w:rsidRPr="008476DB">
        <w:rPr>
          <w:rFonts w:ascii="Arial" w:hAnsi="Arial" w:cs="Arial"/>
          <w:i/>
          <w:iCs/>
        </w:rPr>
        <w:t xml:space="preserve"> </w:t>
      </w:r>
      <w:r w:rsidRPr="008476DB">
        <w:rPr>
          <w:rFonts w:ascii="Arial" w:hAnsi="Arial" w:cs="Arial"/>
          <w:b/>
          <w:bCs/>
          <w:i/>
          <w:iCs/>
        </w:rPr>
        <w:t>Leitung von</w:t>
      </w:r>
      <w:r w:rsidRPr="008476DB">
        <w:rPr>
          <w:rFonts w:ascii="Arial" w:hAnsi="Arial" w:cs="Arial"/>
          <w:b/>
          <w:bCs/>
        </w:rPr>
        <w:t xml:space="preserve"> </w:t>
      </w:r>
      <w:r w:rsidRPr="008476DB">
        <w:rPr>
          <w:rFonts w:ascii="Arial" w:hAnsi="Arial" w:cs="Arial"/>
          <w:b/>
          <w:bCs/>
          <w:i/>
          <w:iCs/>
        </w:rPr>
        <w:t>Schulskikursen bzw. Snowboardkursen</w:t>
      </w:r>
      <w:r>
        <w:rPr>
          <w:rFonts w:ascii="Arial" w:hAnsi="Arial" w:cs="Arial"/>
          <w:b/>
          <w:bCs/>
          <w:i/>
          <w:iCs/>
        </w:rPr>
        <w:t xml:space="preserve"> mit SuS</w:t>
      </w:r>
      <w:r w:rsidRPr="008476DB">
        <w:rPr>
          <w:rFonts w:ascii="Arial" w:hAnsi="Arial" w:cs="Arial"/>
          <w:i/>
          <w:iCs/>
        </w:rPr>
        <w:t xml:space="preserve"> </w:t>
      </w:r>
      <w:r w:rsidRPr="008476DB">
        <w:rPr>
          <w:rFonts w:ascii="Arial" w:hAnsi="Arial" w:cs="Arial"/>
        </w:rPr>
        <w:t xml:space="preserve">erwerben wollen (BASS 18-23 Nr. 2 Sicherheitsförderung im Schulsport, </w:t>
      </w:r>
      <w:r>
        <w:rPr>
          <w:rFonts w:ascii="Arial" w:hAnsi="Arial" w:cs="Arial"/>
        </w:rPr>
        <w:t>vom 26.11.2014).</w:t>
      </w:r>
    </w:p>
    <w:p w:rsidR="000C219F" w:rsidRDefault="000C219F" w:rsidP="000B279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9218E" w:rsidRDefault="0089218E" w:rsidP="000B279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E30D2" w:rsidRPr="005E30D2" w:rsidRDefault="005E30D2" w:rsidP="005E30D2">
      <w:pPr>
        <w:widowControl w:val="0"/>
        <w:tabs>
          <w:tab w:val="left" w:pos="0"/>
        </w:tabs>
        <w:spacing w:after="120" w:line="320" w:lineRule="exact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5E30D2">
        <w:rPr>
          <w:rFonts w:ascii="Arial" w:hAnsi="Arial" w:cs="Arial"/>
          <w:b/>
          <w:iCs/>
          <w:sz w:val="24"/>
          <w:szCs w:val="24"/>
          <w:lang w:eastAsia="ar-SA"/>
        </w:rPr>
        <w:t xml:space="preserve">Die folgenden fachlichen Leistungen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müssen</w:t>
      </w:r>
      <w:r w:rsidRPr="005E30D2">
        <w:rPr>
          <w:rFonts w:ascii="Arial" w:hAnsi="Arial" w:cs="Arial"/>
          <w:b/>
          <w:iCs/>
          <w:sz w:val="24"/>
          <w:szCs w:val="24"/>
          <w:lang w:eastAsia="ar-SA"/>
        </w:rPr>
        <w:t xml:space="preserve"> nachgewiesen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werden</w:t>
      </w:r>
      <w:r w:rsidRPr="005E30D2">
        <w:rPr>
          <w:rFonts w:ascii="Arial" w:hAnsi="Arial" w:cs="Arial"/>
          <w:b/>
          <w:iCs/>
          <w:sz w:val="24"/>
          <w:szCs w:val="24"/>
          <w:lang w:eastAsia="ar-SA"/>
        </w:rPr>
        <w:t>:</w:t>
      </w:r>
    </w:p>
    <w:p w:rsidR="005E30D2" w:rsidRPr="005E30D2" w:rsidRDefault="005E30D2" w:rsidP="005E30D2">
      <w:pPr>
        <w:widowControl w:val="0"/>
        <w:tabs>
          <w:tab w:val="left" w:pos="0"/>
        </w:tabs>
        <w:spacing w:after="120" w:line="320" w:lineRule="exact"/>
        <w:jc w:val="center"/>
        <w:rPr>
          <w:rFonts w:ascii="Arial" w:hAnsi="Arial" w:cs="Arial"/>
          <w:sz w:val="24"/>
          <w:szCs w:val="24"/>
          <w:lang w:eastAsia="ar-SA"/>
        </w:rPr>
      </w:pPr>
      <w:r w:rsidRPr="005E30D2">
        <w:rPr>
          <w:rFonts w:ascii="Arial" w:hAnsi="Arial" w:cs="Arial"/>
          <w:sz w:val="24"/>
          <w:szCs w:val="24"/>
          <w:lang w:eastAsia="ar-SA"/>
        </w:rPr>
        <w:t>Fahrkönnen (Bereich A)</w:t>
      </w:r>
    </w:p>
    <w:p w:rsidR="005E30D2" w:rsidRPr="005E30D2" w:rsidRDefault="005E30D2" w:rsidP="005E30D2">
      <w:pPr>
        <w:widowControl w:val="0"/>
        <w:tabs>
          <w:tab w:val="left" w:pos="0"/>
        </w:tabs>
        <w:spacing w:after="120" w:line="320" w:lineRule="exact"/>
        <w:jc w:val="center"/>
        <w:rPr>
          <w:rFonts w:ascii="Arial" w:hAnsi="Arial" w:cs="Arial"/>
          <w:sz w:val="24"/>
          <w:szCs w:val="24"/>
          <w:lang w:eastAsia="ar-SA"/>
        </w:rPr>
      </w:pPr>
      <w:r w:rsidRPr="005E30D2">
        <w:rPr>
          <w:rFonts w:ascii="Arial" w:hAnsi="Arial" w:cs="Arial"/>
          <w:sz w:val="24"/>
          <w:szCs w:val="24"/>
          <w:lang w:eastAsia="ar-SA"/>
        </w:rPr>
        <w:t>Lehrkompetenz (Bereich B)</w:t>
      </w:r>
    </w:p>
    <w:p w:rsidR="005E30D2" w:rsidRPr="005E30D2" w:rsidRDefault="005E30D2" w:rsidP="005E30D2">
      <w:pPr>
        <w:widowControl w:val="0"/>
        <w:tabs>
          <w:tab w:val="left" w:pos="0"/>
        </w:tabs>
        <w:spacing w:after="120" w:line="320" w:lineRule="exact"/>
        <w:jc w:val="center"/>
        <w:rPr>
          <w:rFonts w:ascii="Arial" w:hAnsi="Arial" w:cs="Arial"/>
          <w:sz w:val="24"/>
          <w:szCs w:val="24"/>
          <w:lang w:eastAsia="ar-SA"/>
        </w:rPr>
      </w:pPr>
      <w:r w:rsidRPr="005E30D2">
        <w:rPr>
          <w:rFonts w:ascii="Arial" w:hAnsi="Arial" w:cs="Arial"/>
          <w:sz w:val="24"/>
          <w:szCs w:val="24"/>
          <w:lang w:eastAsia="ar-SA"/>
        </w:rPr>
        <w:t>Theoretische Kenntnisse im Bereich Schneesport (Bereich C)</w:t>
      </w:r>
    </w:p>
    <w:p w:rsidR="000C219F" w:rsidRDefault="000C219F" w:rsidP="000B279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0B3248" w:rsidRPr="008476DB" w:rsidRDefault="000B3248" w:rsidP="000B3248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0B3248" w:rsidRPr="008476DB" w:rsidRDefault="000B3248" w:rsidP="0068450E">
      <w:pPr>
        <w:shd w:val="clear" w:color="auto" w:fill="FFFFFF" w:themeFill="background1"/>
        <w:tabs>
          <w:tab w:val="left" w:pos="0"/>
        </w:tabs>
        <w:jc w:val="center"/>
        <w:rPr>
          <w:rFonts w:ascii="Arial" w:hAnsi="Arial" w:cs="Arial"/>
          <w:b/>
        </w:rPr>
      </w:pPr>
      <w:r w:rsidRPr="008476DB">
        <w:rPr>
          <w:rFonts w:ascii="Arial" w:hAnsi="Arial" w:cs="Arial"/>
          <w:b/>
        </w:rPr>
        <w:t>Wichtig!</w:t>
      </w:r>
    </w:p>
    <w:p w:rsidR="000B3248" w:rsidRPr="008476DB" w:rsidRDefault="000B3248" w:rsidP="0068450E">
      <w:pPr>
        <w:shd w:val="clear" w:color="auto" w:fill="FFFFFF" w:themeFill="background1"/>
        <w:tabs>
          <w:tab w:val="left" w:pos="0"/>
        </w:tabs>
        <w:jc w:val="center"/>
        <w:rPr>
          <w:rFonts w:ascii="Arial" w:hAnsi="Arial" w:cs="Arial"/>
          <w:b/>
        </w:rPr>
      </w:pPr>
    </w:p>
    <w:p w:rsidR="0068450E" w:rsidRDefault="000B3248" w:rsidP="0068450E">
      <w:pPr>
        <w:shd w:val="clear" w:color="auto" w:fill="FFFFFF" w:themeFill="background1"/>
        <w:tabs>
          <w:tab w:val="left" w:pos="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Für die Teilnahme</w:t>
      </w:r>
      <w:r w:rsidRPr="008476DB">
        <w:rPr>
          <w:rFonts w:ascii="Arial" w:hAnsi="Arial" w:cs="Arial"/>
          <w:b/>
          <w:i/>
        </w:rPr>
        <w:t xml:space="preserve"> muss die Lehrkraft körperlich fit sein</w:t>
      </w:r>
      <w:r>
        <w:rPr>
          <w:rFonts w:ascii="Arial" w:hAnsi="Arial" w:cs="Arial"/>
          <w:b/>
          <w:i/>
        </w:rPr>
        <w:t>. Für die Teilnahme an Vorbereitungs- und für Qualifikationskursen wird erwartet, dass r</w:t>
      </w:r>
      <w:r w:rsidRPr="008476DB">
        <w:rPr>
          <w:rFonts w:ascii="Arial" w:hAnsi="Arial" w:cs="Arial"/>
          <w:b/>
          <w:i/>
        </w:rPr>
        <w:t>ote Pisten bei mittlerem Tempo in sicherer Fahrweise auch bei ungünstigen Sicht- und Schneeverhältnissen gut bewältig</w:t>
      </w:r>
      <w:r>
        <w:rPr>
          <w:rFonts w:ascii="Arial" w:hAnsi="Arial" w:cs="Arial"/>
          <w:b/>
          <w:i/>
        </w:rPr>
        <w:t>t</w:t>
      </w:r>
      <w:r w:rsidRPr="008476D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werden </w:t>
      </w:r>
      <w:r w:rsidRPr="008476DB">
        <w:rPr>
          <w:rFonts w:ascii="Arial" w:hAnsi="Arial" w:cs="Arial"/>
          <w:b/>
          <w:i/>
        </w:rPr>
        <w:t>können</w:t>
      </w:r>
      <w:r>
        <w:rPr>
          <w:rFonts w:ascii="Arial" w:hAnsi="Arial" w:cs="Arial"/>
          <w:b/>
          <w:i/>
        </w:rPr>
        <w:t xml:space="preserve"> (gilt nicht für Anfänger bei der BR Detmold). </w:t>
      </w:r>
    </w:p>
    <w:p w:rsidR="0068450E" w:rsidRDefault="0068450E" w:rsidP="0068450E">
      <w:pPr>
        <w:shd w:val="clear" w:color="auto" w:fill="FFFFFF" w:themeFill="background1"/>
        <w:tabs>
          <w:tab w:val="left" w:pos="0"/>
        </w:tabs>
        <w:jc w:val="both"/>
        <w:rPr>
          <w:rFonts w:ascii="Arial" w:hAnsi="Arial" w:cs="Arial"/>
          <w:b/>
          <w:i/>
        </w:rPr>
      </w:pPr>
    </w:p>
    <w:p w:rsidR="000B3248" w:rsidRDefault="000B3248" w:rsidP="0068450E">
      <w:pPr>
        <w:shd w:val="clear" w:color="auto" w:fill="FFFFFF" w:themeFill="background1"/>
        <w:tabs>
          <w:tab w:val="left" w:pos="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Für die Teilnahme an Vertiefungskursen </w:t>
      </w:r>
      <w:r w:rsidR="00A8144B">
        <w:rPr>
          <w:rFonts w:ascii="Arial" w:hAnsi="Arial" w:cs="Arial"/>
          <w:b/>
          <w:i/>
        </w:rPr>
        <w:t>wurden</w:t>
      </w:r>
      <w:r>
        <w:rPr>
          <w:rFonts w:ascii="Arial" w:hAnsi="Arial" w:cs="Arial"/>
          <w:b/>
          <w:i/>
        </w:rPr>
        <w:t xml:space="preserve"> die Anforderungen in den Bereichen A, B und C mit dem Erwerb des Zertifikates bereits nachgewiesen.</w:t>
      </w:r>
    </w:p>
    <w:p w:rsidR="000B3248" w:rsidRDefault="000B3248" w:rsidP="0068450E">
      <w:pPr>
        <w:shd w:val="clear" w:color="auto" w:fill="FFFFFF" w:themeFill="background1"/>
        <w:tabs>
          <w:tab w:val="left" w:pos="0"/>
        </w:tabs>
        <w:jc w:val="both"/>
        <w:rPr>
          <w:rFonts w:ascii="Arial" w:hAnsi="Arial" w:cs="Arial"/>
          <w:b/>
          <w:i/>
        </w:rPr>
      </w:pPr>
    </w:p>
    <w:p w:rsidR="0068450E" w:rsidRDefault="0068450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279D" w:rsidRDefault="000B279D" w:rsidP="00E81254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E81254">
        <w:rPr>
          <w:rFonts w:ascii="Arial" w:hAnsi="Arial" w:cs="Arial"/>
          <w:b/>
          <w:bCs/>
        </w:rPr>
        <w:lastRenderedPageBreak/>
        <w:t>Kursangebote:</w:t>
      </w:r>
    </w:p>
    <w:p w:rsidR="0068450E" w:rsidRPr="00E81254" w:rsidRDefault="0068450E" w:rsidP="00E81254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0B279D" w:rsidRPr="008476DB" w:rsidRDefault="000B279D" w:rsidP="00CA5C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2D69B" w:themeFill="accent3" w:themeFillTint="99"/>
        <w:tabs>
          <w:tab w:val="left" w:pos="0"/>
        </w:tabs>
        <w:spacing w:before="120"/>
        <w:ind w:left="709" w:right="-11" w:hanging="709"/>
        <w:jc w:val="both"/>
        <w:rPr>
          <w:rFonts w:ascii="Arial" w:hAnsi="Arial" w:cs="Arial"/>
        </w:rPr>
      </w:pPr>
    </w:p>
    <w:p w:rsidR="000B279D" w:rsidRPr="008476DB" w:rsidRDefault="000B279D" w:rsidP="00CA5C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2D69B" w:themeFill="accent3" w:themeFillTint="99"/>
        <w:tabs>
          <w:tab w:val="left" w:pos="0"/>
        </w:tabs>
        <w:spacing w:before="120"/>
        <w:ind w:left="709" w:right="-11" w:hanging="709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sym w:font="Wingdings 3" w:char="F086"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  <w:b/>
        </w:rPr>
        <w:t>Qualifikationskurse:</w:t>
      </w:r>
      <w:r w:rsidRPr="008476DB">
        <w:rPr>
          <w:rFonts w:ascii="Arial" w:hAnsi="Arial" w:cs="Arial"/>
        </w:rPr>
        <w:t xml:space="preserve"> In den </w:t>
      </w:r>
      <w:r w:rsidRPr="008476DB">
        <w:rPr>
          <w:rFonts w:ascii="Arial" w:hAnsi="Arial" w:cs="Arial"/>
          <w:bCs/>
        </w:rPr>
        <w:t>Qualifikationskursen</w:t>
      </w:r>
      <w:r w:rsidRPr="008476DB">
        <w:rPr>
          <w:rFonts w:ascii="Arial" w:hAnsi="Arial" w:cs="Arial"/>
        </w:rPr>
        <w:t xml:space="preserve"> können die fachlichen Vo</w:t>
      </w:r>
      <w:r w:rsidR="0021293D">
        <w:rPr>
          <w:rFonts w:ascii="Arial" w:hAnsi="Arial" w:cs="Arial"/>
        </w:rPr>
        <w:t xml:space="preserve">raussetzungen mit dem Ziel der </w:t>
      </w:r>
      <w:r w:rsidRPr="008476DB">
        <w:rPr>
          <w:rFonts w:ascii="Arial" w:hAnsi="Arial" w:cs="Arial"/>
          <w:bCs/>
          <w:iCs/>
        </w:rPr>
        <w:t>Befähigung zur Leitung von Schulskikursen</w:t>
      </w:r>
      <w:r w:rsidRPr="008476DB">
        <w:rPr>
          <w:rFonts w:ascii="Arial" w:hAnsi="Arial" w:cs="Arial"/>
          <w:iCs/>
        </w:rPr>
        <w:t xml:space="preserve"> bzw. Snowboardkursen</w:t>
      </w:r>
      <w:r w:rsidRPr="008476DB">
        <w:rPr>
          <w:rFonts w:ascii="Arial" w:hAnsi="Arial" w:cs="Arial"/>
          <w:i/>
          <w:iCs/>
        </w:rPr>
        <w:t xml:space="preserve"> </w:t>
      </w:r>
      <w:r w:rsidRPr="008476DB">
        <w:rPr>
          <w:rFonts w:ascii="Arial" w:hAnsi="Arial" w:cs="Arial"/>
        </w:rPr>
        <w:t>erworben werden.</w:t>
      </w:r>
    </w:p>
    <w:p w:rsidR="000B279D" w:rsidRPr="008476DB" w:rsidRDefault="000B279D" w:rsidP="00CA5C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2D69B" w:themeFill="accent3" w:themeFillTint="99"/>
        <w:tabs>
          <w:tab w:val="left" w:pos="0"/>
        </w:tabs>
        <w:spacing w:before="120"/>
        <w:ind w:left="709" w:right="-11" w:hanging="709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sym w:font="Wingdings 3" w:char="F086"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  <w:b/>
        </w:rPr>
        <w:t>Vertiefungskurse:</w:t>
      </w:r>
      <w:r w:rsidRPr="008476DB">
        <w:rPr>
          <w:rFonts w:ascii="Arial" w:hAnsi="Arial" w:cs="Arial"/>
        </w:rPr>
        <w:t xml:space="preserve"> Die </w:t>
      </w:r>
      <w:r w:rsidRPr="008476DB">
        <w:rPr>
          <w:rFonts w:ascii="Arial" w:hAnsi="Arial" w:cs="Arial"/>
          <w:bCs/>
        </w:rPr>
        <w:t>Vertiefungskurs</w:t>
      </w:r>
      <w:r w:rsidRPr="008476DB">
        <w:rPr>
          <w:rFonts w:ascii="Arial" w:hAnsi="Arial" w:cs="Arial"/>
        </w:rPr>
        <w:t xml:space="preserve">e vermitteln schwerpunktmäßig vielfältige neue </w:t>
      </w:r>
      <w:r w:rsidR="00124F1D">
        <w:rPr>
          <w:rFonts w:ascii="Arial" w:hAnsi="Arial" w:cs="Arial"/>
        </w:rPr>
        <w:t xml:space="preserve">und unterrichtsrelevante </w:t>
      </w:r>
      <w:r w:rsidRPr="008476DB">
        <w:rPr>
          <w:rFonts w:ascii="Arial" w:hAnsi="Arial" w:cs="Arial"/>
        </w:rPr>
        <w:t>Formen des Gl</w:t>
      </w:r>
      <w:r w:rsidR="0021293D">
        <w:rPr>
          <w:rFonts w:ascii="Arial" w:hAnsi="Arial" w:cs="Arial"/>
        </w:rPr>
        <w:t>eitens</w:t>
      </w:r>
      <w:r w:rsidR="00443B96">
        <w:rPr>
          <w:rFonts w:ascii="Arial" w:hAnsi="Arial" w:cs="Arial"/>
        </w:rPr>
        <w:t>.</w:t>
      </w:r>
      <w:r w:rsidR="00124F1D">
        <w:rPr>
          <w:rFonts w:ascii="Arial" w:hAnsi="Arial" w:cs="Arial"/>
        </w:rPr>
        <w:t xml:space="preserve"> Je nach Zusammensetzung der </w:t>
      </w:r>
      <w:r w:rsidR="00211C46">
        <w:rPr>
          <w:rFonts w:ascii="Arial" w:hAnsi="Arial" w:cs="Arial"/>
        </w:rPr>
        <w:t>G</w:t>
      </w:r>
      <w:r w:rsidR="00124F1D">
        <w:rPr>
          <w:rFonts w:ascii="Arial" w:hAnsi="Arial" w:cs="Arial"/>
        </w:rPr>
        <w:t>ruppe</w:t>
      </w:r>
      <w:r w:rsidR="00211C46">
        <w:rPr>
          <w:rFonts w:ascii="Arial" w:hAnsi="Arial" w:cs="Arial"/>
        </w:rPr>
        <w:t>(n)</w:t>
      </w:r>
      <w:r w:rsidR="00124F1D">
        <w:rPr>
          <w:rFonts w:ascii="Arial" w:hAnsi="Arial" w:cs="Arial"/>
        </w:rPr>
        <w:t xml:space="preserve"> </w:t>
      </w:r>
      <w:r w:rsidR="002120D4">
        <w:rPr>
          <w:rFonts w:ascii="Arial" w:hAnsi="Arial" w:cs="Arial"/>
        </w:rPr>
        <w:t>(Interessenlage und Fähigkeiten) wird</w:t>
      </w:r>
      <w:r w:rsidR="00124F1D">
        <w:rPr>
          <w:rFonts w:ascii="Arial" w:hAnsi="Arial" w:cs="Arial"/>
        </w:rPr>
        <w:t xml:space="preserve"> </w:t>
      </w:r>
      <w:r w:rsidR="00443B96">
        <w:rPr>
          <w:rFonts w:ascii="Arial" w:hAnsi="Arial" w:cs="Arial"/>
        </w:rPr>
        <w:t xml:space="preserve">optional </w:t>
      </w:r>
      <w:r w:rsidR="00124F1D">
        <w:rPr>
          <w:rFonts w:ascii="Arial" w:hAnsi="Arial" w:cs="Arial"/>
        </w:rPr>
        <w:t xml:space="preserve">auch ein </w:t>
      </w:r>
      <w:r w:rsidR="00443B96">
        <w:rPr>
          <w:rFonts w:ascii="Arial" w:hAnsi="Arial" w:cs="Arial"/>
        </w:rPr>
        <w:t xml:space="preserve">tageweiser Wechsel des Schneesportgerätes </w:t>
      </w:r>
      <w:r w:rsidR="002120D4">
        <w:rPr>
          <w:rFonts w:ascii="Arial" w:hAnsi="Arial" w:cs="Arial"/>
        </w:rPr>
        <w:t>angeboten</w:t>
      </w:r>
      <w:r w:rsidR="00443B96">
        <w:rPr>
          <w:rFonts w:ascii="Arial" w:hAnsi="Arial" w:cs="Arial"/>
        </w:rPr>
        <w:t>.</w:t>
      </w:r>
    </w:p>
    <w:p w:rsidR="000B279D" w:rsidRDefault="000B279D" w:rsidP="00CA5C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2D69B" w:themeFill="accent3" w:themeFillTint="99"/>
        <w:tabs>
          <w:tab w:val="left" w:pos="0"/>
        </w:tabs>
        <w:spacing w:before="120"/>
        <w:ind w:left="709" w:right="-11" w:hanging="709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sym w:font="Wingdings 3" w:char="F086"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  <w:b/>
        </w:rPr>
        <w:t>Vorbereitungskurse:</w:t>
      </w:r>
      <w:r w:rsidRPr="008476DB">
        <w:rPr>
          <w:rFonts w:ascii="Arial" w:hAnsi="Arial" w:cs="Arial"/>
        </w:rPr>
        <w:t xml:space="preserve"> Vorbereitungskurse </w:t>
      </w:r>
      <w:r w:rsidR="009E2BFF">
        <w:rPr>
          <w:rFonts w:ascii="Arial" w:hAnsi="Arial" w:cs="Arial"/>
        </w:rPr>
        <w:t>f</w:t>
      </w:r>
      <w:r w:rsidRPr="008476DB">
        <w:rPr>
          <w:rFonts w:ascii="Arial" w:hAnsi="Arial" w:cs="Arial"/>
        </w:rPr>
        <w:t xml:space="preserve">ür </w:t>
      </w:r>
      <w:r w:rsidR="00C41DCA">
        <w:rPr>
          <w:rFonts w:ascii="Arial" w:hAnsi="Arial" w:cs="Arial"/>
        </w:rPr>
        <w:t>Lehrkräfte</w:t>
      </w:r>
      <w:r w:rsidR="009E2BFF">
        <w:rPr>
          <w:rFonts w:ascii="Arial" w:hAnsi="Arial" w:cs="Arial"/>
        </w:rPr>
        <w:t xml:space="preserve"> zum Nachweis und zum Erwerb der</w:t>
      </w:r>
      <w:r w:rsidR="00C41DCA">
        <w:rPr>
          <w:rFonts w:ascii="Arial" w:hAnsi="Arial" w:cs="Arial"/>
        </w:rPr>
        <w:t xml:space="preserve"> geforderten </w:t>
      </w:r>
      <w:r w:rsidR="009E2BFF">
        <w:rPr>
          <w:rFonts w:ascii="Arial" w:hAnsi="Arial" w:cs="Arial"/>
        </w:rPr>
        <w:t>fahrtechnischen Anforderungen des Skifahrens oder des Snowboardens sowie der Demonstrationsfähigkeit der Fahrtechniken für die Durchführung von Ski- oder Snowboardkursen</w:t>
      </w:r>
      <w:r w:rsidR="007D66E2">
        <w:rPr>
          <w:rFonts w:ascii="Arial" w:hAnsi="Arial" w:cs="Arial"/>
        </w:rPr>
        <w:t xml:space="preserve"> mit SuS. </w:t>
      </w:r>
      <w:r w:rsidR="009E2BFF">
        <w:rPr>
          <w:rFonts w:ascii="Arial" w:hAnsi="Arial" w:cs="Arial"/>
        </w:rPr>
        <w:t>(keine Anfänger –</w:t>
      </w:r>
      <w:r w:rsidR="007D66E2">
        <w:rPr>
          <w:rFonts w:ascii="Arial" w:hAnsi="Arial" w:cs="Arial"/>
        </w:rPr>
        <w:t xml:space="preserve"> ausschließlich die Bezirksregierung Detmold bietet ein begrenztes Kontingent für Anfänger).</w:t>
      </w:r>
    </w:p>
    <w:p w:rsidR="00094EF6" w:rsidRPr="008476DB" w:rsidRDefault="009B09DD" w:rsidP="00CA5C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2D69B" w:themeFill="accent3" w:themeFillTint="99"/>
        <w:tabs>
          <w:tab w:val="left" w:pos="0"/>
        </w:tabs>
        <w:spacing w:before="120"/>
        <w:ind w:left="709" w:right="-11" w:hanging="709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sym w:font="Wingdings 3" w:char="F086"/>
      </w:r>
      <w:r w:rsidR="00094EF6" w:rsidRPr="00094EF6">
        <w:rPr>
          <w:rFonts w:ascii="Arial" w:hAnsi="Arial" w:cs="Arial"/>
        </w:rPr>
        <w:tab/>
      </w:r>
      <w:r w:rsidR="007D66E2">
        <w:rPr>
          <w:rFonts w:ascii="Arial" w:hAnsi="Arial" w:cs="Arial"/>
        </w:rPr>
        <w:t xml:space="preserve">Qualifikationskurse </w:t>
      </w:r>
      <w:r w:rsidR="00094EF6" w:rsidRPr="00094EF6">
        <w:rPr>
          <w:rFonts w:ascii="Arial" w:hAnsi="Arial" w:cs="Arial"/>
        </w:rPr>
        <w:t>mit Elementen zur Durchführung von Schneesportfahrten in Förderschulen (ohne KME) werden nur von der Bezirksregierung Münster angeboten.</w:t>
      </w:r>
    </w:p>
    <w:p w:rsidR="00094EF6" w:rsidRDefault="00094EF6" w:rsidP="00094EF6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094EF6" w:rsidRDefault="00094EF6" w:rsidP="00094EF6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0B3248" w:rsidRPr="007233ED" w:rsidRDefault="000B3248" w:rsidP="0089218E">
      <w:pPr>
        <w:shd w:val="clear" w:color="auto" w:fill="FFFFFF" w:themeFill="background1"/>
        <w:tabs>
          <w:tab w:val="left" w:pos="0"/>
        </w:tabs>
        <w:jc w:val="both"/>
        <w:rPr>
          <w:rFonts w:ascii="Arial" w:hAnsi="Arial" w:cs="Arial"/>
          <w:bCs/>
        </w:rPr>
      </w:pPr>
      <w:r w:rsidRPr="007233ED">
        <w:rPr>
          <w:rFonts w:ascii="Arial" w:hAnsi="Arial" w:cs="Arial"/>
          <w:bCs/>
        </w:rPr>
        <w:t>So</w:t>
      </w:r>
      <w:r w:rsidR="00725DAB">
        <w:rPr>
          <w:rFonts w:ascii="Arial" w:hAnsi="Arial" w:cs="Arial"/>
          <w:bCs/>
        </w:rPr>
        <w:t>llte</w:t>
      </w:r>
      <w:r w:rsidRPr="007233ED">
        <w:rPr>
          <w:rFonts w:ascii="Arial" w:hAnsi="Arial" w:cs="Arial"/>
          <w:bCs/>
        </w:rPr>
        <w:t xml:space="preserve"> sich bei der Teilnahme an einem Vorbereitungskurs nach wenigen Tagen herausstell</w:t>
      </w:r>
      <w:r w:rsidR="00725DAB">
        <w:rPr>
          <w:rFonts w:ascii="Arial" w:hAnsi="Arial" w:cs="Arial"/>
          <w:bCs/>
        </w:rPr>
        <w:t>en</w:t>
      </w:r>
      <w:r w:rsidRPr="007233ED">
        <w:rPr>
          <w:rFonts w:ascii="Arial" w:hAnsi="Arial" w:cs="Arial"/>
          <w:bCs/>
        </w:rPr>
        <w:t>, dass die fahrtechnischen Anforderungen problemlos bewältigt werden, kann, je nach Verfügbarkeit</w:t>
      </w:r>
      <w:r w:rsidR="00A8144B" w:rsidRPr="007233ED">
        <w:rPr>
          <w:rFonts w:ascii="Arial" w:hAnsi="Arial" w:cs="Arial"/>
          <w:bCs/>
        </w:rPr>
        <w:t xml:space="preserve"> der Plätze</w:t>
      </w:r>
      <w:r w:rsidRPr="007233ED">
        <w:rPr>
          <w:rFonts w:ascii="Arial" w:hAnsi="Arial" w:cs="Arial"/>
          <w:bCs/>
        </w:rPr>
        <w:t>, auch noch nachträglich ein Wechsel in einen Qualifikationskurs erfolgen.</w:t>
      </w:r>
    </w:p>
    <w:p w:rsidR="001C0598" w:rsidRDefault="001C0598" w:rsidP="00094EF6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68450E" w:rsidRPr="008476DB" w:rsidRDefault="0068450E" w:rsidP="00094EF6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7B224A" w:rsidRPr="008476DB" w:rsidRDefault="007B224A" w:rsidP="009F6CCF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9F6CCF" w:rsidRPr="008476DB" w:rsidRDefault="009F6CCF" w:rsidP="009F6CCF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476DB">
        <w:rPr>
          <w:rFonts w:ascii="Arial" w:hAnsi="Arial" w:cs="Arial"/>
          <w:b/>
          <w:bCs/>
        </w:rPr>
        <w:t>Weitere Hinweise zu den Kursen:</w:t>
      </w:r>
    </w:p>
    <w:p w:rsidR="009F6CCF" w:rsidRPr="008476DB" w:rsidRDefault="009F6CCF" w:rsidP="009F6CCF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9F6CCF" w:rsidRPr="008476DB" w:rsidRDefault="009F6CCF" w:rsidP="00FB470C">
      <w:pPr>
        <w:numPr>
          <w:ilvl w:val="0"/>
          <w:numId w:val="1"/>
        </w:numPr>
        <w:ind w:left="397" w:right="-62" w:hanging="426"/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</w:rPr>
        <w:t>Alpines Skifahren</w:t>
      </w:r>
      <w:r w:rsidRPr="008476DB">
        <w:rPr>
          <w:rFonts w:ascii="Arial" w:hAnsi="Arial" w:cs="Arial"/>
        </w:rPr>
        <w:t xml:space="preserve"> (Qualifikationskurs)</w:t>
      </w:r>
    </w:p>
    <w:p w:rsidR="009F6CCF" w:rsidRPr="008476DB" w:rsidRDefault="009F6CCF" w:rsidP="00FB470C">
      <w:pPr>
        <w:numPr>
          <w:ilvl w:val="1"/>
          <w:numId w:val="1"/>
        </w:numPr>
        <w:tabs>
          <w:tab w:val="clear" w:pos="1440"/>
          <w:tab w:val="left" w:pos="567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Beherrschen der Grundfertigkeiten des alpinen Skifahrens;</w:t>
      </w:r>
    </w:p>
    <w:p w:rsidR="009F6CCF" w:rsidRPr="008476DB" w:rsidRDefault="009F6CCF" w:rsidP="00FB470C">
      <w:pPr>
        <w:numPr>
          <w:ilvl w:val="1"/>
          <w:numId w:val="1"/>
        </w:numPr>
        <w:tabs>
          <w:tab w:val="clear" w:pos="1440"/>
          <w:tab w:val="left" w:pos="567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Parallel offene Skiführung auf roten Abfahrten </w:t>
      </w:r>
      <w:r w:rsidR="002F4132" w:rsidRPr="008476DB">
        <w:rPr>
          <w:rFonts w:ascii="Arial" w:hAnsi="Arial" w:cs="Arial"/>
        </w:rPr>
        <w:t>in</w:t>
      </w:r>
      <w:r w:rsidRPr="008476DB">
        <w:rPr>
          <w:rFonts w:ascii="Arial" w:hAnsi="Arial" w:cs="Arial"/>
        </w:rPr>
        <w:t xml:space="preserve"> mittelschwerem Gelände;</w:t>
      </w:r>
    </w:p>
    <w:p w:rsidR="009F6CCF" w:rsidRPr="008476DB" w:rsidRDefault="009F6CCF" w:rsidP="00FB470C">
      <w:pPr>
        <w:numPr>
          <w:ilvl w:val="1"/>
          <w:numId w:val="1"/>
        </w:numPr>
        <w:tabs>
          <w:tab w:val="clear" w:pos="1440"/>
          <w:tab w:val="left" w:pos="567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Bereitschaft, (neue) technomotorische Grundlagen und Variationsformen des </w:t>
      </w:r>
      <w:r w:rsidRPr="008476DB">
        <w:rPr>
          <w:rFonts w:ascii="Arial" w:hAnsi="Arial" w:cs="Arial"/>
          <w:i/>
        </w:rPr>
        <w:t xml:space="preserve">’Gleitens und Fahrens’ </w:t>
      </w:r>
      <w:r w:rsidRPr="008476DB">
        <w:rPr>
          <w:rFonts w:ascii="Arial" w:hAnsi="Arial" w:cs="Arial"/>
        </w:rPr>
        <w:t>mit</w:t>
      </w:r>
      <w:r w:rsidRPr="008476DB">
        <w:rPr>
          <w:rFonts w:ascii="Arial" w:hAnsi="Arial" w:cs="Arial"/>
          <w:i/>
        </w:rPr>
        <w:t xml:space="preserve"> </w:t>
      </w:r>
      <w:r w:rsidRPr="008476DB">
        <w:rPr>
          <w:rFonts w:ascii="Arial" w:hAnsi="Arial" w:cs="Arial"/>
        </w:rPr>
        <w:t>verschiedenen Sportgeräten zu erproben und in Teilen bis zur Demonstrations</w:t>
      </w:r>
      <w:r w:rsidR="008476DB">
        <w:rPr>
          <w:rFonts w:ascii="Arial" w:hAnsi="Arial" w:cs="Arial"/>
        </w:rPr>
        <w:t>-</w:t>
      </w:r>
      <w:r w:rsidRPr="008476DB">
        <w:rPr>
          <w:rFonts w:ascii="Arial" w:hAnsi="Arial" w:cs="Arial"/>
        </w:rPr>
        <w:t>fähigkeit zu zeigen;</w:t>
      </w:r>
    </w:p>
    <w:p w:rsidR="002F4132" w:rsidRPr="008476DB" w:rsidRDefault="002F4132" w:rsidP="00FB470C">
      <w:pPr>
        <w:numPr>
          <w:ilvl w:val="1"/>
          <w:numId w:val="1"/>
        </w:numPr>
        <w:tabs>
          <w:tab w:val="clear" w:pos="1440"/>
          <w:tab w:val="left" w:pos="567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  <w:i/>
        </w:rPr>
        <w:t>Hinweis: Der Einsatz von Carving-Ski wird vorausgesetzt.</w:t>
      </w:r>
    </w:p>
    <w:p w:rsidR="002F4132" w:rsidRPr="008476DB" w:rsidRDefault="002F4132" w:rsidP="00FB470C">
      <w:pPr>
        <w:spacing w:before="80"/>
        <w:ind w:left="397" w:right="-64"/>
        <w:jc w:val="both"/>
        <w:rPr>
          <w:rFonts w:ascii="Arial" w:hAnsi="Arial" w:cs="Arial"/>
        </w:rPr>
      </w:pPr>
    </w:p>
    <w:p w:rsidR="009F6CCF" w:rsidRPr="008476DB" w:rsidRDefault="009F6CCF" w:rsidP="00FB470C">
      <w:pPr>
        <w:numPr>
          <w:ilvl w:val="0"/>
          <w:numId w:val="1"/>
        </w:numPr>
        <w:spacing w:before="80"/>
        <w:ind w:left="397" w:right="-64" w:hanging="425"/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</w:rPr>
        <w:t xml:space="preserve">Snowboarden </w:t>
      </w:r>
      <w:r w:rsidR="00E80E2C">
        <w:rPr>
          <w:rFonts w:ascii="Arial" w:hAnsi="Arial" w:cs="Arial"/>
        </w:rPr>
        <w:t>(Qualifikationskurs)</w:t>
      </w:r>
    </w:p>
    <w:p w:rsidR="009F6CCF" w:rsidRPr="008476DB" w:rsidRDefault="009F6CCF" w:rsidP="00FB470C">
      <w:pPr>
        <w:numPr>
          <w:ilvl w:val="1"/>
          <w:numId w:val="1"/>
        </w:numPr>
        <w:tabs>
          <w:tab w:val="clear" w:pos="1440"/>
          <w:tab w:val="left" w:pos="426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Beherrschen der Grundfertigkeiten des Snowboardfahrens;</w:t>
      </w:r>
    </w:p>
    <w:p w:rsidR="00B664AE" w:rsidRPr="00B664AE" w:rsidRDefault="00B664AE" w:rsidP="00FB470C">
      <w:pPr>
        <w:numPr>
          <w:ilvl w:val="1"/>
          <w:numId w:val="1"/>
        </w:numPr>
        <w:tabs>
          <w:tab w:val="clear" w:pos="1440"/>
          <w:tab w:val="left" w:pos="426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B664AE">
        <w:rPr>
          <w:rFonts w:ascii="Arial" w:hAnsi="Arial" w:cs="Arial"/>
        </w:rPr>
        <w:t>Positionieren, agieren und regulieren auf roten Abfahrten in mittelschwerem Gelände;</w:t>
      </w:r>
    </w:p>
    <w:p w:rsidR="00B664AE" w:rsidRPr="00B664AE" w:rsidRDefault="00B664AE" w:rsidP="00FB470C">
      <w:pPr>
        <w:numPr>
          <w:ilvl w:val="1"/>
          <w:numId w:val="1"/>
        </w:numPr>
        <w:tabs>
          <w:tab w:val="clear" w:pos="1440"/>
          <w:tab w:val="left" w:pos="426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B664AE">
        <w:rPr>
          <w:rFonts w:ascii="Arial" w:hAnsi="Arial" w:cs="Arial"/>
        </w:rPr>
        <w:t>Bereitschaft, (neue) technomotorische Grundlagen und Variationsformen des ’Gleitens und Fahrens’  in unterschiedlichem Gelände zu erproben und  Demonstrationsfähigkeit nachzuweisen.</w:t>
      </w:r>
    </w:p>
    <w:p w:rsidR="009F6CCF" w:rsidRPr="008476DB" w:rsidRDefault="009F6CCF" w:rsidP="00FB470C">
      <w:pPr>
        <w:numPr>
          <w:ilvl w:val="1"/>
          <w:numId w:val="1"/>
        </w:numPr>
        <w:tabs>
          <w:tab w:val="clear" w:pos="1440"/>
          <w:tab w:val="left" w:pos="426"/>
          <w:tab w:val="num" w:pos="786"/>
        </w:tabs>
        <w:ind w:left="397" w:right="-64" w:hanging="141"/>
        <w:jc w:val="both"/>
        <w:rPr>
          <w:rFonts w:ascii="Arial" w:hAnsi="Arial" w:cs="Arial"/>
        </w:rPr>
      </w:pPr>
      <w:r w:rsidRPr="008476DB">
        <w:rPr>
          <w:rFonts w:ascii="Arial" w:hAnsi="Arial" w:cs="Arial"/>
          <w:i/>
        </w:rPr>
        <w:t>Hinweis: Es wird nur mit All-</w:t>
      </w:r>
      <w:r w:rsidR="00725DAB">
        <w:rPr>
          <w:rFonts w:ascii="Arial" w:hAnsi="Arial" w:cs="Arial"/>
          <w:i/>
        </w:rPr>
        <w:t>Mountain-B</w:t>
      </w:r>
      <w:r w:rsidRPr="008476DB">
        <w:rPr>
          <w:rFonts w:ascii="Arial" w:hAnsi="Arial" w:cs="Arial"/>
          <w:i/>
        </w:rPr>
        <w:t>oards und Softboots geschult.</w:t>
      </w:r>
    </w:p>
    <w:p w:rsidR="009F6CCF" w:rsidRPr="008476DB" w:rsidRDefault="009F6CCF" w:rsidP="00FB470C">
      <w:pPr>
        <w:tabs>
          <w:tab w:val="left" w:pos="567"/>
        </w:tabs>
        <w:ind w:left="397" w:right="-64"/>
        <w:jc w:val="both"/>
        <w:rPr>
          <w:rFonts w:ascii="Arial" w:hAnsi="Arial" w:cs="Arial"/>
        </w:rPr>
      </w:pPr>
    </w:p>
    <w:p w:rsidR="009F6CCF" w:rsidRPr="008476DB" w:rsidRDefault="009F6CCF" w:rsidP="00FB470C">
      <w:pPr>
        <w:numPr>
          <w:ilvl w:val="0"/>
          <w:numId w:val="1"/>
        </w:numPr>
        <w:spacing w:before="80"/>
        <w:ind w:left="397" w:right="-64" w:hanging="425"/>
        <w:jc w:val="both"/>
        <w:rPr>
          <w:rFonts w:ascii="Arial" w:hAnsi="Arial" w:cs="Arial"/>
          <w:b/>
        </w:rPr>
      </w:pPr>
      <w:r w:rsidRPr="008476DB">
        <w:rPr>
          <w:rFonts w:ascii="Arial" w:hAnsi="Arial" w:cs="Arial"/>
          <w:b/>
        </w:rPr>
        <w:t xml:space="preserve">Alpines Skifahren </w:t>
      </w:r>
      <w:r w:rsidR="00A8144B">
        <w:rPr>
          <w:rFonts w:ascii="Arial" w:hAnsi="Arial" w:cs="Arial"/>
          <w:b/>
        </w:rPr>
        <w:t xml:space="preserve">und Alpines Snowboarden </w:t>
      </w:r>
      <w:r w:rsidRPr="008476DB">
        <w:rPr>
          <w:rFonts w:ascii="Arial" w:hAnsi="Arial" w:cs="Arial"/>
        </w:rPr>
        <w:t>(Vertiefungskurs</w:t>
      </w:r>
      <w:r w:rsidR="00A8144B">
        <w:rPr>
          <w:rFonts w:ascii="Arial" w:hAnsi="Arial" w:cs="Arial"/>
        </w:rPr>
        <w:t>e</w:t>
      </w:r>
      <w:r w:rsidRPr="008476DB">
        <w:rPr>
          <w:rFonts w:ascii="Arial" w:hAnsi="Arial" w:cs="Arial"/>
        </w:rPr>
        <w:t>)</w:t>
      </w:r>
    </w:p>
    <w:p w:rsidR="009F6CCF" w:rsidRPr="008476DB" w:rsidRDefault="00A8144B" w:rsidP="00FB470C">
      <w:pPr>
        <w:tabs>
          <w:tab w:val="left" w:pos="426"/>
        </w:tabs>
        <w:ind w:left="397" w:right="-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F6CCF" w:rsidRPr="008476DB">
        <w:rPr>
          <w:rFonts w:ascii="Arial" w:hAnsi="Arial" w:cs="Arial"/>
        </w:rPr>
        <w:t xml:space="preserve">Nachweis einer erfolgreichen Teilnahme an einem Qualifikationskurs gleicher Ausrichtung </w:t>
      </w:r>
      <w:r w:rsidR="00FB470C" w:rsidRPr="008476DB">
        <w:rPr>
          <w:rFonts w:ascii="Arial" w:hAnsi="Arial" w:cs="Arial"/>
        </w:rPr>
        <w:t xml:space="preserve">ist erforderlich. </w:t>
      </w:r>
      <w:r w:rsidR="009F6CCF" w:rsidRPr="008476DB">
        <w:rPr>
          <w:rFonts w:ascii="Arial" w:hAnsi="Arial" w:cs="Arial"/>
        </w:rPr>
        <w:t>(Kopie bitte zusammen mit der Anmeldung einreichen.)</w:t>
      </w:r>
    </w:p>
    <w:p w:rsidR="004572DF" w:rsidRDefault="004572DF" w:rsidP="004572DF">
      <w:pPr>
        <w:tabs>
          <w:tab w:val="left" w:pos="426"/>
        </w:tabs>
        <w:ind w:right="-64"/>
        <w:jc w:val="both"/>
        <w:rPr>
          <w:rFonts w:ascii="Arial" w:hAnsi="Arial" w:cs="Arial"/>
        </w:rPr>
      </w:pPr>
    </w:p>
    <w:p w:rsidR="004572DF" w:rsidRPr="0094329B" w:rsidRDefault="004572DF" w:rsidP="004572DF">
      <w:pPr>
        <w:pStyle w:val="Listenabsatz"/>
        <w:numPr>
          <w:ilvl w:val="0"/>
          <w:numId w:val="1"/>
        </w:numPr>
        <w:tabs>
          <w:tab w:val="left" w:pos="426"/>
        </w:tabs>
        <w:ind w:right="-64"/>
        <w:jc w:val="both"/>
        <w:rPr>
          <w:rFonts w:ascii="Arial" w:hAnsi="Arial" w:cs="Arial"/>
          <w:b/>
        </w:rPr>
      </w:pPr>
      <w:r w:rsidRPr="0094329B">
        <w:rPr>
          <w:rFonts w:ascii="Arial" w:hAnsi="Arial" w:cs="Arial"/>
          <w:b/>
        </w:rPr>
        <w:t>Vorbereitungs</w:t>
      </w:r>
      <w:r w:rsidR="0094329B" w:rsidRPr="0094329B">
        <w:rPr>
          <w:rFonts w:ascii="Arial" w:hAnsi="Arial" w:cs="Arial"/>
          <w:b/>
        </w:rPr>
        <w:t>kurs</w:t>
      </w:r>
      <w:r w:rsidR="0094329B">
        <w:rPr>
          <w:rFonts w:ascii="Arial" w:hAnsi="Arial" w:cs="Arial"/>
          <w:b/>
        </w:rPr>
        <w:t>e</w:t>
      </w:r>
      <w:r w:rsidR="0094329B">
        <w:rPr>
          <w:rFonts w:ascii="Arial" w:hAnsi="Arial" w:cs="Arial"/>
        </w:rPr>
        <w:t xml:space="preserve"> dienen der Einübung der für die Qualifikationskurse vorausgesetzten fahrerischen</w:t>
      </w:r>
      <w:r w:rsidR="006A0420">
        <w:rPr>
          <w:rFonts w:ascii="Arial" w:hAnsi="Arial" w:cs="Arial"/>
        </w:rPr>
        <w:t xml:space="preserve"> Fähigkeiten und </w:t>
      </w:r>
      <w:r w:rsidR="0094329B">
        <w:rPr>
          <w:rFonts w:ascii="Arial" w:hAnsi="Arial" w:cs="Arial"/>
        </w:rPr>
        <w:t xml:space="preserve">Fertigkeiten (s. o.) und der dazugehörigen Demonstrationsfähigkeit. Vor allem soll der Bereich A (Fahrkönnen) entwickelt werden. </w:t>
      </w:r>
      <w:r w:rsidR="006A0420">
        <w:rPr>
          <w:rFonts w:ascii="Arial" w:hAnsi="Arial" w:cs="Arial"/>
        </w:rPr>
        <w:t>Auch der Nachweis der geforderten theoretischen Kenntnisse im Bereich Schneesport (Bereich C) kann in diesem Kurs abgedeckt werden.</w:t>
      </w:r>
    </w:p>
    <w:p w:rsidR="00FB470C" w:rsidRDefault="00FB470C" w:rsidP="00C342A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11C07" w:rsidRDefault="00F11C07" w:rsidP="00C342A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8144B" w:rsidRDefault="00A8144B" w:rsidP="00C342A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68450E" w:rsidRDefault="0068450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  <w:bCs/>
        </w:rPr>
        <w:lastRenderedPageBreak/>
        <w:t xml:space="preserve">Kosten: </w:t>
      </w: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8</w:t>
      </w:r>
      <w:r w:rsidR="00D969D4">
        <w:rPr>
          <w:rFonts w:ascii="Arial" w:hAnsi="Arial" w:cs="Arial"/>
        </w:rPr>
        <w:t>7</w:t>
      </w:r>
      <w:r w:rsidR="00F11C07">
        <w:rPr>
          <w:rFonts w:ascii="Arial" w:hAnsi="Arial" w:cs="Arial"/>
        </w:rPr>
        <w:t>4</w:t>
      </w:r>
      <w:r w:rsidRPr="008476DB">
        <w:rPr>
          <w:rFonts w:ascii="Arial" w:hAnsi="Arial" w:cs="Arial"/>
        </w:rPr>
        <w:t>,- € pro Person im Doppelzimmer (DZ)</w:t>
      </w:r>
      <w:r w:rsidR="00F11C07">
        <w:rPr>
          <w:rFonts w:ascii="Arial" w:hAnsi="Arial" w:cs="Arial"/>
        </w:rPr>
        <w:t xml:space="preserve"> einschließlich HP, Skipass und Lehrgangsgebühren</w:t>
      </w: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(DSLV-Mitglieder erhalten einen Rabatt)</w:t>
      </w:r>
      <w:r w:rsidR="00F11C07">
        <w:rPr>
          <w:rFonts w:ascii="Arial" w:hAnsi="Arial" w:cs="Arial"/>
        </w:rPr>
        <w:t>.</w:t>
      </w: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In Ausnahmefällen kann nach Absprache gegen 70,- € Aufpreis ein Einzelzimmer gebucht werden.</w:t>
      </w:r>
    </w:p>
    <w:p w:rsidR="0068450E" w:rsidRDefault="0068450E" w:rsidP="0068450E">
      <w:pPr>
        <w:jc w:val="both"/>
        <w:rPr>
          <w:rFonts w:ascii="Arial" w:hAnsi="Arial" w:cs="Arial"/>
          <w:b/>
          <w:color w:val="000000"/>
        </w:rPr>
      </w:pPr>
    </w:p>
    <w:p w:rsidR="0068450E" w:rsidRDefault="0068450E" w:rsidP="0068450E">
      <w:pPr>
        <w:jc w:val="both"/>
        <w:rPr>
          <w:rFonts w:ascii="Arial" w:hAnsi="Arial" w:cs="Arial"/>
          <w:b/>
          <w:color w:val="000000"/>
        </w:rPr>
      </w:pPr>
    </w:p>
    <w:p w:rsidR="0068450E" w:rsidRPr="008476DB" w:rsidRDefault="0068450E" w:rsidP="0068450E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476DB">
        <w:rPr>
          <w:rFonts w:ascii="Arial" w:hAnsi="Arial" w:cs="Arial"/>
          <w:b/>
          <w:bCs/>
        </w:rPr>
        <w:t>Gesamtzahl:</w:t>
      </w:r>
      <w:r w:rsidRPr="008476DB">
        <w:rPr>
          <w:rFonts w:ascii="Arial" w:hAnsi="Arial" w:cs="Arial"/>
          <w:b/>
          <w:bCs/>
        </w:rPr>
        <w:tab/>
        <w:t xml:space="preserve">maximal </w:t>
      </w:r>
      <w:r w:rsidR="00437886">
        <w:rPr>
          <w:rFonts w:ascii="Arial" w:hAnsi="Arial" w:cs="Arial"/>
          <w:b/>
          <w:bCs/>
        </w:rPr>
        <w:t>6</w:t>
      </w:r>
      <w:r w:rsidRPr="008476DB">
        <w:rPr>
          <w:rFonts w:ascii="Arial" w:hAnsi="Arial" w:cs="Arial"/>
          <w:b/>
          <w:bCs/>
        </w:rPr>
        <w:t>0 Teilnehmerinnen und Teilnehmer</w:t>
      </w:r>
    </w:p>
    <w:p w:rsidR="0068450E" w:rsidRDefault="0068450E" w:rsidP="0068450E">
      <w:pPr>
        <w:jc w:val="both"/>
        <w:rPr>
          <w:rFonts w:ascii="Arial" w:hAnsi="Arial" w:cs="Arial"/>
          <w:b/>
          <w:color w:val="000000"/>
        </w:rPr>
      </w:pPr>
    </w:p>
    <w:p w:rsidR="0068450E" w:rsidRDefault="0068450E" w:rsidP="0068450E">
      <w:pPr>
        <w:jc w:val="both"/>
        <w:rPr>
          <w:rFonts w:ascii="Arial" w:hAnsi="Arial" w:cs="Arial"/>
          <w:b/>
          <w:color w:val="000000"/>
        </w:rPr>
      </w:pPr>
    </w:p>
    <w:p w:rsidR="0068450E" w:rsidRPr="008476DB" w:rsidRDefault="0068450E" w:rsidP="0068450E">
      <w:pPr>
        <w:jc w:val="both"/>
        <w:rPr>
          <w:rFonts w:ascii="Arial" w:hAnsi="Arial" w:cs="Arial"/>
          <w:b/>
          <w:color w:val="000000"/>
        </w:rPr>
      </w:pPr>
      <w:r w:rsidRPr="008476DB">
        <w:rPr>
          <w:rFonts w:ascii="Arial" w:hAnsi="Arial" w:cs="Arial"/>
          <w:b/>
          <w:color w:val="000000"/>
        </w:rPr>
        <w:t>Vorseminar:</w:t>
      </w:r>
    </w:p>
    <w:p w:rsidR="0068450E" w:rsidRPr="008476DB" w:rsidRDefault="0068450E" w:rsidP="0068450E">
      <w:pPr>
        <w:jc w:val="both"/>
        <w:rPr>
          <w:rFonts w:ascii="Arial" w:hAnsi="Arial" w:cs="Arial"/>
          <w:color w:val="000000"/>
        </w:rPr>
      </w:pPr>
      <w:r w:rsidRPr="008476DB">
        <w:rPr>
          <w:rFonts w:ascii="Arial" w:hAnsi="Arial" w:cs="Arial"/>
          <w:color w:val="000000"/>
        </w:rPr>
        <w:t xml:space="preserve">Für alle Teilnehmer/-innen voraussichtlich in der </w:t>
      </w:r>
      <w:r>
        <w:rPr>
          <w:rFonts w:ascii="Arial" w:hAnsi="Arial" w:cs="Arial"/>
          <w:color w:val="000000"/>
        </w:rPr>
        <w:t>09</w:t>
      </w:r>
      <w:r w:rsidRPr="008476DB">
        <w:rPr>
          <w:rFonts w:ascii="Arial" w:hAnsi="Arial" w:cs="Arial"/>
          <w:color w:val="000000"/>
        </w:rPr>
        <w:t xml:space="preserve">. KW, </w:t>
      </w:r>
      <w:r w:rsidRPr="008476DB">
        <w:rPr>
          <w:rFonts w:ascii="Arial" w:hAnsi="Arial" w:cs="Arial"/>
          <w:b/>
          <w:color w:val="000000"/>
        </w:rPr>
        <w:t xml:space="preserve">am </w:t>
      </w:r>
      <w:r w:rsidR="00F17331">
        <w:rPr>
          <w:rFonts w:ascii="Arial" w:hAnsi="Arial" w:cs="Arial"/>
          <w:b/>
          <w:color w:val="000000"/>
        </w:rPr>
        <w:t>22</w:t>
      </w:r>
      <w:r w:rsidRPr="008476DB">
        <w:rPr>
          <w:rFonts w:ascii="Arial" w:hAnsi="Arial" w:cs="Arial"/>
          <w:b/>
          <w:color w:val="000000"/>
        </w:rPr>
        <w:t>.03.201</w:t>
      </w:r>
      <w:r w:rsidR="00F17331">
        <w:rPr>
          <w:rFonts w:ascii="Arial" w:hAnsi="Arial" w:cs="Arial"/>
          <w:b/>
          <w:color w:val="000000"/>
        </w:rPr>
        <w:t>9</w:t>
      </w:r>
      <w:r w:rsidRPr="008476DB">
        <w:rPr>
          <w:rFonts w:ascii="Arial" w:hAnsi="Arial" w:cs="Arial"/>
          <w:color w:val="000000"/>
        </w:rPr>
        <w:t xml:space="preserve"> (ganztägig)</w:t>
      </w:r>
    </w:p>
    <w:p w:rsidR="0068450E" w:rsidRPr="008476DB" w:rsidRDefault="0068450E" w:rsidP="0068450E">
      <w:pPr>
        <w:jc w:val="both"/>
        <w:rPr>
          <w:rFonts w:ascii="Arial" w:hAnsi="Arial" w:cs="Arial"/>
          <w:color w:val="000000"/>
        </w:rPr>
      </w:pP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  <w:bCs/>
        </w:rPr>
        <w:t>Leitung/Mitarbeit:</w:t>
      </w:r>
    </w:p>
    <w:p w:rsidR="00FB470C" w:rsidRPr="008476DB" w:rsidRDefault="00FB470C" w:rsidP="00FB470C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Sibylle Wallossek (BR Düss</w:t>
      </w:r>
      <w:r w:rsidR="0021293D">
        <w:rPr>
          <w:rFonts w:ascii="Arial" w:hAnsi="Arial" w:cs="Arial"/>
        </w:rPr>
        <w:t xml:space="preserve">eldorf) und Peter Lambertz (BR </w:t>
      </w:r>
      <w:r w:rsidRPr="008476DB">
        <w:rPr>
          <w:rFonts w:ascii="Arial" w:hAnsi="Arial" w:cs="Arial"/>
        </w:rPr>
        <w:t>Köln) und das Skilehrteam der Bezirksregierungen Düsseldorf und Köln.</w:t>
      </w:r>
    </w:p>
    <w:p w:rsidR="00FB470C" w:rsidRDefault="00FB470C" w:rsidP="002F4132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11C07" w:rsidRPr="008476DB" w:rsidRDefault="00F11C07" w:rsidP="002F4132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476DB">
        <w:rPr>
          <w:rFonts w:ascii="Arial" w:hAnsi="Arial" w:cs="Arial"/>
          <w:b/>
          <w:bCs/>
        </w:rPr>
        <w:t>Anmeldeverfahren: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Anmeldung bitte </w:t>
      </w:r>
      <w:r w:rsidRPr="008476DB">
        <w:rPr>
          <w:rFonts w:ascii="Arial" w:hAnsi="Arial" w:cs="Arial"/>
          <w:b/>
          <w:bCs/>
        </w:rPr>
        <w:t xml:space="preserve">bis spätestens </w:t>
      </w:r>
      <w:r w:rsidR="000E703F">
        <w:rPr>
          <w:rFonts w:ascii="Arial" w:hAnsi="Arial" w:cs="Arial"/>
          <w:b/>
          <w:bCs/>
        </w:rPr>
        <w:t>0</w:t>
      </w:r>
      <w:r w:rsidR="00F17331">
        <w:rPr>
          <w:rFonts w:ascii="Arial" w:hAnsi="Arial" w:cs="Arial"/>
          <w:b/>
          <w:bCs/>
        </w:rPr>
        <w:t>2</w:t>
      </w:r>
      <w:r w:rsidRPr="008476DB">
        <w:rPr>
          <w:rFonts w:ascii="Arial" w:hAnsi="Arial" w:cs="Arial"/>
          <w:b/>
          <w:bCs/>
        </w:rPr>
        <w:t>.0</w:t>
      </w:r>
      <w:r w:rsidR="000E703F">
        <w:rPr>
          <w:rFonts w:ascii="Arial" w:hAnsi="Arial" w:cs="Arial"/>
          <w:b/>
          <w:bCs/>
        </w:rPr>
        <w:t>2</w:t>
      </w:r>
      <w:r w:rsidRPr="008476DB">
        <w:rPr>
          <w:rFonts w:ascii="Arial" w:hAnsi="Arial" w:cs="Arial"/>
          <w:b/>
          <w:bCs/>
        </w:rPr>
        <w:t>.201</w:t>
      </w:r>
      <w:r w:rsidR="00F17331">
        <w:rPr>
          <w:rFonts w:ascii="Arial" w:hAnsi="Arial" w:cs="Arial"/>
          <w:b/>
          <w:bCs/>
        </w:rPr>
        <w:t>9</w:t>
      </w:r>
      <w:r w:rsidRPr="008476DB">
        <w:rPr>
          <w:rFonts w:ascii="Arial" w:hAnsi="Arial" w:cs="Arial"/>
        </w:rPr>
        <w:t xml:space="preserve"> unter Verwendung des Anmelde-Formblatts an die für den Dienstort </w:t>
      </w:r>
      <w:r w:rsidRPr="008476DB">
        <w:rPr>
          <w:rFonts w:ascii="Arial" w:hAnsi="Arial" w:cs="Arial"/>
          <w:b/>
          <w:bCs/>
        </w:rPr>
        <w:t xml:space="preserve">zuständige </w:t>
      </w:r>
      <w:r w:rsidRPr="008476DB">
        <w:rPr>
          <w:rFonts w:ascii="Arial" w:hAnsi="Arial" w:cs="Arial"/>
        </w:rPr>
        <w:t>Bezirksregierung Düsseldorf bzw. Köln (Dezernat 48.05 - Sport).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Nach Ende der o. g. Anmeldefrist erfolgt eine schriftliche Bestätigung mit Informat</w:t>
      </w:r>
      <w:r w:rsidR="009B09DD">
        <w:rPr>
          <w:rFonts w:ascii="Arial" w:hAnsi="Arial" w:cs="Arial"/>
        </w:rPr>
        <w:t>ionen über den weiteren Ablauf.</w:t>
      </w:r>
    </w:p>
    <w:p w:rsidR="008476DB" w:rsidRDefault="008476DB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68450E" w:rsidRPr="008476DB" w:rsidRDefault="0068450E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2F4132" w:rsidRPr="008476DB" w:rsidRDefault="002F4132" w:rsidP="002F4132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8476DB">
        <w:rPr>
          <w:rFonts w:ascii="Arial" w:hAnsi="Arial" w:cs="Arial"/>
          <w:b/>
          <w:bCs/>
        </w:rPr>
        <w:t>Sonderurlaub und Dienstunfallschutz: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Für die Teilnahme an Fortbildungsveranstaltungen weiterer Träger ist grundsätzlich rechtzeitig </w:t>
      </w:r>
      <w:r w:rsidRPr="008476DB">
        <w:rPr>
          <w:rFonts w:ascii="Arial" w:hAnsi="Arial" w:cs="Arial"/>
          <w:b/>
          <w:bCs/>
          <w:i/>
          <w:iCs/>
        </w:rPr>
        <w:t>Sonderurlaub</w:t>
      </w:r>
      <w:r w:rsidRPr="008476DB">
        <w:rPr>
          <w:rFonts w:ascii="Arial" w:hAnsi="Arial" w:cs="Arial"/>
        </w:rPr>
        <w:t xml:space="preserve"> über die Schulleitung bei der personalaktenführenden Dienststelle der jeweils zuständigen Bez</w:t>
      </w:r>
      <w:r w:rsidR="00B74E9D">
        <w:rPr>
          <w:rFonts w:ascii="Arial" w:hAnsi="Arial" w:cs="Arial"/>
        </w:rPr>
        <w:t>irksregierung</w:t>
      </w:r>
      <w:r w:rsidRPr="008476DB">
        <w:rPr>
          <w:rFonts w:ascii="Arial" w:hAnsi="Arial" w:cs="Arial"/>
        </w:rPr>
        <w:t xml:space="preserve"> (Dez. 47) zu beantragen.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 xml:space="preserve">Dem Antrag kann stattgegeben werden, wenn die Teilnahme im </w:t>
      </w:r>
      <w:r w:rsidRPr="008476DB">
        <w:rPr>
          <w:rFonts w:ascii="Arial" w:hAnsi="Arial" w:cs="Arial"/>
          <w:i/>
          <w:iCs/>
        </w:rPr>
        <w:t>dienstlichen Interesse</w:t>
      </w:r>
      <w:r w:rsidRPr="008476DB">
        <w:rPr>
          <w:rFonts w:ascii="Arial" w:hAnsi="Arial" w:cs="Arial"/>
        </w:rPr>
        <w:t xml:space="preserve"> liegt (vgl. Rd.Erl. d. MSW vom 19.07.1996, BASS 20-23 Nr.3). Mit der Genehmigung ist der </w:t>
      </w:r>
      <w:r w:rsidRPr="008476DB">
        <w:rPr>
          <w:rFonts w:ascii="Arial" w:hAnsi="Arial" w:cs="Arial"/>
          <w:b/>
          <w:bCs/>
        </w:rPr>
        <w:t>Dienstunfallschutz</w:t>
      </w:r>
      <w:r w:rsidRPr="008476DB">
        <w:rPr>
          <w:rFonts w:ascii="Arial" w:hAnsi="Arial" w:cs="Arial"/>
        </w:rPr>
        <w:t xml:space="preserve"> zugesagt; zudem können die Eigenkosten steuerlich oder ggf. über den schuleigenen Fortbildungsetat geltend gemacht werden.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Aus Sicherheitsgründen ist das Tragen von (Ski-)Helmen für diese Fortbildung verbindlich.</w:t>
      </w:r>
    </w:p>
    <w:p w:rsidR="002F4132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68450E" w:rsidRPr="008476DB" w:rsidRDefault="0068450E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8476DB" w:rsidRPr="008476DB" w:rsidRDefault="008476DB" w:rsidP="008476DB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b/>
          <w:szCs w:val="18"/>
        </w:rPr>
        <w:t>Im Falle von Stornierungen</w:t>
      </w:r>
      <w:r w:rsidRPr="008476DB">
        <w:rPr>
          <w:rFonts w:ascii="Arial" w:hAnsi="Arial" w:cs="Arial"/>
          <w:szCs w:val="18"/>
        </w:rPr>
        <w:t xml:space="preserve"> hat der Veranstalter Anspruch auf Stornokostenentschädigung, die im Einzelfall nach Maßgabe der gesetzlichen Regelungen berechnet wird. </w:t>
      </w:r>
    </w:p>
    <w:p w:rsidR="008476DB" w:rsidRPr="008476DB" w:rsidRDefault="008476DB" w:rsidP="008476DB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szCs w:val="18"/>
        </w:rPr>
        <w:t>Eine Reiserücktrittsversicherung wird dringend empfohlen</w:t>
      </w:r>
      <w:r w:rsidR="00B74E9D">
        <w:rPr>
          <w:rFonts w:ascii="Arial" w:hAnsi="Arial" w:cs="Arial"/>
          <w:szCs w:val="18"/>
        </w:rPr>
        <w:t>!</w:t>
      </w:r>
    </w:p>
    <w:p w:rsidR="008476DB" w:rsidRPr="008476DB" w:rsidRDefault="008476DB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8476DB" w:rsidRPr="008476DB" w:rsidRDefault="008476DB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2F4132" w:rsidRPr="008476DB" w:rsidRDefault="002F4132" w:rsidP="002F4132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</w:rPr>
      </w:pPr>
      <w:r w:rsidRPr="008476DB">
        <w:rPr>
          <w:rFonts w:ascii="Arial" w:hAnsi="Arial" w:cs="Arial"/>
          <w:b/>
          <w:bCs/>
        </w:rPr>
        <w:t>Rückfragen: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an Herrn Michael Pauwels (Bezirksregierung Düsseldorf, Dez. 48.05/Sport) Tel.: 0211/ 475-3904 oder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  <w:r w:rsidRPr="008476DB">
        <w:rPr>
          <w:rFonts w:ascii="Arial" w:hAnsi="Arial" w:cs="Arial"/>
        </w:rPr>
        <w:t>an Herrn Peter Lambertz  (Bezirksregierung Köln, Dez. 48.05/Sport) Tel.: 0221/ 147-2524</w:t>
      </w: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</w:rPr>
      </w:pP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2F4132" w:rsidRPr="008476DB" w:rsidRDefault="002F4132" w:rsidP="002F413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CA5CC0" w:rsidRPr="008476DB" w:rsidRDefault="00CA5CC0" w:rsidP="002F4132">
      <w:pPr>
        <w:tabs>
          <w:tab w:val="left" w:pos="0"/>
        </w:tabs>
        <w:rPr>
          <w:rFonts w:ascii="Arial" w:hAnsi="Arial" w:cs="Arial"/>
        </w:rPr>
      </w:pPr>
    </w:p>
    <w:tbl>
      <w:tblPr>
        <w:tblW w:w="4536" w:type="dxa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342A9" w:rsidRPr="008476DB" w:rsidTr="00886E34">
        <w:tc>
          <w:tcPr>
            <w:tcW w:w="4536" w:type="dxa"/>
          </w:tcPr>
          <w:p w:rsidR="00C342A9" w:rsidRPr="008476DB" w:rsidRDefault="00C342A9" w:rsidP="00886E34">
            <w:pPr>
              <w:tabs>
                <w:tab w:val="left" w:pos="0"/>
              </w:tabs>
              <w:ind w:right="-424"/>
              <w:rPr>
                <w:rFonts w:ascii="Arial" w:hAnsi="Arial" w:cs="Arial"/>
                <w:sz w:val="28"/>
              </w:rPr>
            </w:pPr>
            <w:r w:rsidRPr="008476DB">
              <w:rPr>
                <w:rFonts w:ascii="Arial" w:hAnsi="Arial" w:cs="Arial"/>
                <w:sz w:val="28"/>
              </w:rPr>
              <w:t>►Anmelde-Formblätter:  Folgeseiten</w:t>
            </w:r>
          </w:p>
        </w:tc>
      </w:tr>
    </w:tbl>
    <w:p w:rsidR="00C342A9" w:rsidRDefault="00C342A9" w:rsidP="00C342A9">
      <w:pPr>
        <w:pStyle w:val="berschrift3"/>
        <w:rPr>
          <w:rFonts w:ascii="Arial" w:eastAsia="Arial Unicode MS" w:hAnsi="Arial" w:cs="Arial"/>
          <w:b w:val="0"/>
          <w:bCs/>
          <w:sz w:val="28"/>
        </w:rPr>
      </w:pPr>
      <w:r w:rsidRPr="008476DB">
        <w:rPr>
          <w:rFonts w:ascii="Arial" w:hAnsi="Arial" w:cs="Arial"/>
        </w:rPr>
        <w:br w:type="page"/>
      </w:r>
      <w:r>
        <w:rPr>
          <w:rFonts w:ascii="Arial" w:hAnsi="Arial" w:cs="Arial"/>
          <w:b w:val="0"/>
          <w:bCs/>
          <w:sz w:val="28"/>
        </w:rPr>
        <w:lastRenderedPageBreak/>
        <w:t>Bezirksregierung Düsseldorf</w:t>
      </w:r>
      <w:r>
        <w:rPr>
          <w:rFonts w:ascii="Arial" w:hAnsi="Arial" w:cs="Arial"/>
          <w:b w:val="0"/>
          <w:bCs/>
          <w:sz w:val="28"/>
        </w:rPr>
        <w:tab/>
      </w:r>
    </w:p>
    <w:p w:rsidR="00C342A9" w:rsidRDefault="00C342A9" w:rsidP="00C342A9">
      <w:pPr>
        <w:pStyle w:val="berschrift8"/>
        <w:tabs>
          <w:tab w:val="left" w:pos="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Dezernat 48.05 - Sport</w:t>
      </w:r>
    </w:p>
    <w:p w:rsidR="00C342A9" w:rsidRDefault="00C342A9" w:rsidP="00C342A9">
      <w:pPr>
        <w:pStyle w:val="berschrift3"/>
        <w:rPr>
          <w:rFonts w:ascii="Arial" w:eastAsia="Arial Unicode MS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Am Bonneshof 35</w:t>
      </w:r>
    </w:p>
    <w:p w:rsidR="00C342A9" w:rsidRDefault="00C342A9" w:rsidP="00C342A9">
      <w:pPr>
        <w:pStyle w:val="berschrift3"/>
        <w:rPr>
          <w:rFonts w:ascii="Arial" w:eastAsia="Arial Unicode MS" w:hAnsi="Arial" w:cs="Arial"/>
        </w:rPr>
      </w:pPr>
      <w:r>
        <w:rPr>
          <w:rFonts w:ascii="Arial" w:hAnsi="Arial" w:cs="Arial"/>
          <w:b w:val="0"/>
          <w:bCs/>
          <w:sz w:val="28"/>
        </w:rPr>
        <w:t>40474 Düsseldorf</w:t>
      </w:r>
    </w:p>
    <w:tbl>
      <w:tblPr>
        <w:tblW w:w="0" w:type="auto"/>
        <w:tblInd w:w="7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1"/>
      </w:tblGrid>
      <w:tr w:rsidR="00C342A9" w:rsidTr="00886E34">
        <w:trPr>
          <w:trHeight w:val="525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2A9" w:rsidRDefault="00C342A9" w:rsidP="00886E34">
            <w:pPr>
              <w:pStyle w:val="berschrift1"/>
              <w:jc w:val="center"/>
              <w:rPr>
                <w:rFonts w:eastAsia="Arial Unicode MS"/>
                <w:sz w:val="36"/>
              </w:rPr>
            </w:pPr>
            <w:r>
              <w:rPr>
                <w:sz w:val="36"/>
              </w:rPr>
              <w:t>Anmeldung</w:t>
            </w:r>
          </w:p>
        </w:tc>
      </w:tr>
    </w:tbl>
    <w:p w:rsidR="00C342A9" w:rsidRDefault="00C342A9" w:rsidP="00C342A9">
      <w:pPr>
        <w:tabs>
          <w:tab w:val="left" w:pos="0"/>
        </w:tabs>
        <w:rPr>
          <w:b/>
          <w:bCs/>
          <w:sz w:val="24"/>
        </w:rPr>
      </w:pP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Deutscher Sportlehrerverband (DSLV)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zusammen mit </w:t>
      </w:r>
    </w:p>
    <w:p w:rsidR="00C342A9" w:rsidRDefault="00C342A9" w:rsidP="00C342A9">
      <w:pPr>
        <w:pStyle w:val="berschrift4"/>
        <w:rPr>
          <w:rFonts w:ascii="Arial" w:eastAsia="Arial Unicode MS" w:hAnsi="Arial" w:cs="Arial"/>
        </w:rPr>
      </w:pPr>
      <w:r>
        <w:rPr>
          <w:rFonts w:ascii="Arial" w:hAnsi="Arial" w:cs="Arial"/>
        </w:rPr>
        <w:t>Bezirksregierungen Düsseldorf und Köln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(Dezernat 48.05 - Sport)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:rsidR="00C342A9" w:rsidRPr="008476DB" w:rsidRDefault="00C342A9" w:rsidP="00C342A9">
      <w:pPr>
        <w:pStyle w:val="berschrift6"/>
        <w:rPr>
          <w:rFonts w:ascii="Arial" w:eastAsia="Arial Unicode MS" w:hAnsi="Arial" w:cs="Arial"/>
        </w:rPr>
      </w:pPr>
      <w:r w:rsidRPr="008476DB">
        <w:rPr>
          <w:rFonts w:ascii="Arial" w:hAnsi="Arial" w:cs="Arial"/>
        </w:rPr>
        <w:t>Fax: 0211/875651031551</w:t>
      </w: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2"/>
      </w:tblGrid>
      <w:tr w:rsidR="00C342A9" w:rsidRPr="008476DB" w:rsidTr="00886E34"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2A9" w:rsidRPr="008476DB" w:rsidRDefault="00C342A9" w:rsidP="00886E34">
            <w:pPr>
              <w:spacing w:line="120" w:lineRule="exact"/>
              <w:rPr>
                <w:rFonts w:ascii="Arial" w:hAnsi="Arial" w:cs="Arial"/>
                <w:b/>
                <w:bCs/>
                <w:sz w:val="28"/>
              </w:rPr>
            </w:pPr>
          </w:p>
          <w:p w:rsidR="00313DE6" w:rsidRDefault="00C342A9" w:rsidP="00886E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Fortbildungsveranstaltung</w:t>
            </w:r>
          </w:p>
          <w:p w:rsidR="00C342A9" w:rsidRPr="00313DE6" w:rsidRDefault="00515E27" w:rsidP="00515E2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5E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Zertifikatskurs Skifahren und Snowboarden mit Schülerinnen und Schülern</w:t>
            </w:r>
          </w:p>
          <w:p w:rsidR="00C342A9" w:rsidRPr="00313DE6" w:rsidRDefault="00FA7DAD" w:rsidP="00FA7DAD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342A9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(erste Woche Osterferien)</w:t>
            </w:r>
          </w:p>
        </w:tc>
      </w:tr>
    </w:tbl>
    <w:p w:rsidR="00C342A9" w:rsidRPr="008476DB" w:rsidRDefault="00C342A9" w:rsidP="00C342A9">
      <w:pPr>
        <w:pStyle w:val="Kopfzeile"/>
        <w:tabs>
          <w:tab w:val="left" w:pos="0"/>
        </w:tabs>
        <w:rPr>
          <w:rFonts w:ascii="Arial" w:hAnsi="Arial" w:cs="Arial"/>
        </w:rPr>
      </w:pP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 w:val="22"/>
        </w:rPr>
      </w:pPr>
      <w:r w:rsidRPr="008476DB">
        <w:rPr>
          <w:rFonts w:ascii="Arial" w:hAnsi="Arial" w:cs="Arial"/>
          <w:sz w:val="22"/>
        </w:rPr>
        <w:t xml:space="preserve">Hiermit melde ich mich </w:t>
      </w:r>
      <w:r w:rsidRPr="008476DB">
        <w:rPr>
          <w:rFonts w:ascii="Arial" w:hAnsi="Arial" w:cs="Arial"/>
          <w:b/>
          <w:sz w:val="22"/>
          <w:u w:val="single"/>
        </w:rPr>
        <w:t>verbindlich</w:t>
      </w:r>
      <w:r w:rsidRPr="008476DB">
        <w:rPr>
          <w:rFonts w:ascii="Arial" w:hAnsi="Arial" w:cs="Arial"/>
          <w:sz w:val="22"/>
        </w:rPr>
        <w:t xml:space="preserve"> für die o. g. Fortbildungsveranstaltung an:</w:t>
      </w: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6"/>
        <w:gridCol w:w="4796"/>
      </w:tblGrid>
      <w:tr w:rsidR="00C342A9" w:rsidRPr="008476DB" w:rsidTr="00A71310">
        <w:trPr>
          <w:trHeight w:val="4072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9A5" w:rsidRPr="008476DB" w:rsidRDefault="000909A5" w:rsidP="000909A5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6C332E" w:rsidRPr="008476DB" w:rsidRDefault="006C332E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6C332E" w:rsidRPr="008476DB" w:rsidRDefault="006C332E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C342A9" w:rsidRPr="0021293D" w:rsidRDefault="00C342A9" w:rsidP="00886E34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21293D">
              <w:rPr>
                <w:rFonts w:ascii="Arial" w:hAnsi="Arial" w:cs="Arial"/>
                <w:lang w:val="en-US"/>
              </w:rPr>
              <w:t>_____________________, __________________</w:t>
            </w:r>
          </w:p>
          <w:p w:rsidR="00C342A9" w:rsidRPr="0021293D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21293D">
              <w:rPr>
                <w:rFonts w:ascii="Arial" w:hAnsi="Arial" w:cs="Arial"/>
                <w:lang w:val="en-US"/>
              </w:rPr>
              <w:t xml:space="preserve">Name,             </w:t>
            </w:r>
            <w:r w:rsidR="008476DB" w:rsidRPr="0021293D">
              <w:rPr>
                <w:rFonts w:ascii="Arial" w:hAnsi="Arial" w:cs="Arial"/>
                <w:lang w:val="en-US"/>
              </w:rPr>
              <w:t xml:space="preserve">             </w:t>
            </w:r>
            <w:r w:rsidRPr="0021293D">
              <w:rPr>
                <w:rFonts w:ascii="Arial" w:hAnsi="Arial" w:cs="Arial"/>
                <w:lang w:val="en-US"/>
              </w:rPr>
              <w:t xml:space="preserve">       Vorname</w:t>
            </w:r>
          </w:p>
          <w:p w:rsidR="00C342A9" w:rsidRPr="0021293D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8476DB">
              <w:rPr>
                <w:rFonts w:ascii="Arial" w:hAnsi="Arial" w:cs="Arial"/>
                <w:lang w:val="en-US"/>
              </w:rPr>
              <w:t>________________________________________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8476DB">
              <w:rPr>
                <w:rFonts w:ascii="Arial" w:hAnsi="Arial" w:cs="Arial"/>
                <w:lang w:val="en-US"/>
              </w:rPr>
              <w:t>Tel. (p.)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Tel. (mobil)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</w:p>
          <w:p w:rsidR="00C342A9" w:rsidRPr="008476DB" w:rsidRDefault="00C342A9" w:rsidP="008476DB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________________________________________Mail (p)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2A9" w:rsidRPr="008476DB" w:rsidRDefault="00C342A9" w:rsidP="00886E3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6C332E" w:rsidRPr="008476DB" w:rsidRDefault="006C332E" w:rsidP="00886E3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Schule (Dienstanschrift)</w:t>
            </w: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</w:t>
            </w:r>
            <w:r w:rsidR="008476DB">
              <w:rPr>
                <w:rFonts w:ascii="Arial" w:hAnsi="Arial" w:cs="Arial"/>
              </w:rPr>
              <w:t xml:space="preserve"> </w:t>
            </w:r>
            <w:r w:rsidRPr="008476DB">
              <w:rPr>
                <w:rFonts w:ascii="Arial" w:hAnsi="Arial" w:cs="Arial"/>
              </w:rPr>
              <w:t>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(Str.)</w:t>
            </w: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    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ind w:left="720" w:hanging="720"/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(PLZ)</w:t>
            </w:r>
            <w:r w:rsidRPr="008476DB">
              <w:rPr>
                <w:rFonts w:ascii="Arial" w:hAnsi="Arial" w:cs="Arial"/>
              </w:rPr>
              <w:tab/>
              <w:t xml:space="preserve">        (Ort)</w:t>
            </w: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ind w:left="2455" w:hanging="2455"/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Tel.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</w:t>
            </w:r>
          </w:p>
          <w:p w:rsidR="00C342A9" w:rsidRPr="008476DB" w:rsidRDefault="00C342A9" w:rsidP="00886E34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E-Mail (d)</w:t>
            </w:r>
          </w:p>
        </w:tc>
      </w:tr>
    </w:tbl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 w:val="22"/>
          <w:szCs w:val="18"/>
          <w:lang w:val="it-IT"/>
        </w:rPr>
      </w:pPr>
    </w:p>
    <w:p w:rsidR="00C342A9" w:rsidRPr="008476DB" w:rsidRDefault="00C342A9" w:rsidP="00C342A9">
      <w:pPr>
        <w:pStyle w:val="Textkrper3"/>
        <w:rPr>
          <w:rFonts w:ascii="Arial" w:hAnsi="Arial" w:cs="Arial"/>
        </w:rPr>
      </w:pPr>
      <w:r w:rsidRPr="008476DB">
        <w:rPr>
          <w:rFonts w:ascii="Arial" w:hAnsi="Arial" w:cs="Arial"/>
        </w:rPr>
        <w:t>Ich wähle einen der folgenden (Praxis-)Schwerpunkte durch ankreuzen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342A9" w:rsidRPr="008476DB" w:rsidTr="00886E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5632F1" w:rsidP="00886E34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Vorbereitung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5632F1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Qualifika</w:t>
            </w:r>
            <w:r w:rsidR="005632F1">
              <w:rPr>
                <w:rFonts w:ascii="Arial" w:hAnsi="Arial" w:cs="Arial"/>
                <w:b/>
                <w:bCs/>
                <w:sz w:val="22"/>
                <w:szCs w:val="18"/>
              </w:rPr>
              <w:t>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Vertiefung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342A9" w:rsidRPr="008476DB" w:rsidTr="00886E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  <w:highlight w:val="blac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jc w:val="right"/>
              <w:rPr>
                <w:rFonts w:ascii="Arial" w:hAnsi="Arial" w:cs="Arial"/>
                <w:sz w:val="22"/>
                <w:szCs w:val="18"/>
              </w:rPr>
            </w:pPr>
            <w:r w:rsidRPr="008476DB">
              <w:rPr>
                <w:rFonts w:ascii="Arial" w:hAnsi="Arial" w:cs="Arial"/>
                <w:sz w:val="22"/>
                <w:szCs w:val="18"/>
              </w:rPr>
              <w:t>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Skilauf alpin</w:t>
            </w:r>
          </w:p>
        </w:tc>
      </w:tr>
      <w:tr w:rsidR="00C342A9" w:rsidRPr="008476DB" w:rsidTr="00886E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E33F00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  <w:highlight w:val="blac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jc w:val="right"/>
              <w:rPr>
                <w:rFonts w:ascii="Arial" w:hAnsi="Arial" w:cs="Arial"/>
                <w:sz w:val="22"/>
                <w:szCs w:val="18"/>
              </w:rPr>
            </w:pPr>
            <w:r w:rsidRPr="008476DB">
              <w:rPr>
                <w:rFonts w:ascii="Arial" w:hAnsi="Arial" w:cs="Arial"/>
                <w:sz w:val="22"/>
                <w:szCs w:val="18"/>
              </w:rPr>
              <w:t>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9" w:rsidRPr="008476DB" w:rsidRDefault="00C342A9" w:rsidP="00886E34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Snowboard</w:t>
            </w:r>
          </w:p>
        </w:tc>
      </w:tr>
    </w:tbl>
    <w:p w:rsidR="00C342A9" w:rsidRPr="008476DB" w:rsidRDefault="00C342A9" w:rsidP="00C342A9">
      <w:pPr>
        <w:tabs>
          <w:tab w:val="left" w:pos="0"/>
          <w:tab w:val="left" w:pos="567"/>
        </w:tabs>
        <w:rPr>
          <w:rFonts w:ascii="Arial" w:hAnsi="Arial" w:cs="Arial"/>
          <w:sz w:val="22"/>
          <w:szCs w:val="18"/>
        </w:rPr>
      </w:pPr>
    </w:p>
    <w:p w:rsidR="00C342A9" w:rsidRPr="008476DB" w:rsidRDefault="00C342A9" w:rsidP="00C342A9">
      <w:pPr>
        <w:tabs>
          <w:tab w:val="left" w:pos="0"/>
          <w:tab w:val="left" w:pos="567"/>
        </w:tabs>
        <w:rPr>
          <w:rFonts w:ascii="Arial" w:hAnsi="Arial" w:cs="Arial"/>
          <w:sz w:val="22"/>
          <w:szCs w:val="18"/>
        </w:rPr>
      </w:pPr>
      <w:r w:rsidRPr="008476DB">
        <w:rPr>
          <w:rFonts w:ascii="Arial" w:hAnsi="Arial" w:cs="Arial"/>
          <w:sz w:val="22"/>
          <w:szCs w:val="18"/>
        </w:rPr>
        <w:t>*) Für die Anmeldung in dem jeweiligen Vertief</w:t>
      </w:r>
      <w:r w:rsidR="005632F1">
        <w:rPr>
          <w:rFonts w:ascii="Arial" w:hAnsi="Arial" w:cs="Arial"/>
          <w:sz w:val="22"/>
          <w:szCs w:val="18"/>
        </w:rPr>
        <w:t>ungsk</w:t>
      </w:r>
      <w:r w:rsidRPr="008476DB">
        <w:rPr>
          <w:rFonts w:ascii="Arial" w:hAnsi="Arial" w:cs="Arial"/>
          <w:sz w:val="22"/>
          <w:szCs w:val="18"/>
        </w:rPr>
        <w:t xml:space="preserve">urs (Snowboard bzw. Skilauf alpin) bitte den </w:t>
      </w:r>
      <w:r w:rsidR="00E35599" w:rsidRPr="008476DB">
        <w:rPr>
          <w:rFonts w:ascii="Arial" w:hAnsi="Arial" w:cs="Arial"/>
          <w:sz w:val="22"/>
          <w:szCs w:val="18"/>
        </w:rPr>
        <w:t>Qualifikationsn</w:t>
      </w:r>
      <w:r w:rsidRPr="008476DB">
        <w:rPr>
          <w:rFonts w:ascii="Arial" w:hAnsi="Arial" w:cs="Arial"/>
          <w:sz w:val="22"/>
          <w:szCs w:val="18"/>
        </w:rPr>
        <w:t>achweis in Kopie beifügen.</w:t>
      </w: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Cs w:val="18"/>
        </w:rPr>
      </w:pPr>
    </w:p>
    <w:p w:rsidR="00C342A9" w:rsidRPr="008476DB" w:rsidRDefault="004F6478" w:rsidP="00C342A9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b/>
          <w:szCs w:val="18"/>
        </w:rPr>
        <w:t>Im Falle von Stornierungen</w:t>
      </w:r>
      <w:r w:rsidRPr="008476DB">
        <w:rPr>
          <w:rFonts w:ascii="Arial" w:hAnsi="Arial" w:cs="Arial"/>
          <w:szCs w:val="18"/>
        </w:rPr>
        <w:t xml:space="preserve"> hat der Veranstalter Anspruch auf </w:t>
      </w:r>
      <w:r w:rsidR="008B5FB3" w:rsidRPr="008476DB">
        <w:rPr>
          <w:rFonts w:ascii="Arial" w:hAnsi="Arial" w:cs="Arial"/>
          <w:szCs w:val="18"/>
        </w:rPr>
        <w:t>Stornokostenentschädigung, die im Einzelfall nach Maßgabe der gesetzlichen Regelungen berechnet wird.</w:t>
      </w:r>
      <w:r w:rsidRPr="008476DB">
        <w:rPr>
          <w:rFonts w:ascii="Arial" w:hAnsi="Arial" w:cs="Arial"/>
          <w:szCs w:val="18"/>
        </w:rPr>
        <w:t xml:space="preserve"> </w:t>
      </w:r>
    </w:p>
    <w:p w:rsidR="006C332E" w:rsidRPr="008476DB" w:rsidRDefault="006C332E" w:rsidP="00C342A9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szCs w:val="18"/>
        </w:rPr>
        <w:t>Eine Reiserücktrittsversicherung wird dringend empfohlen.</w:t>
      </w: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Cs w:val="18"/>
        </w:rPr>
      </w:pPr>
    </w:p>
    <w:p w:rsidR="006C332E" w:rsidRPr="008476DB" w:rsidRDefault="006C332E" w:rsidP="00C342A9">
      <w:pPr>
        <w:tabs>
          <w:tab w:val="left" w:pos="0"/>
        </w:tabs>
        <w:rPr>
          <w:rFonts w:ascii="Arial" w:hAnsi="Arial" w:cs="Arial"/>
          <w:szCs w:val="18"/>
        </w:rPr>
      </w:pP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szCs w:val="18"/>
        </w:rPr>
        <w:t>__________________, ____________________</w:t>
      </w:r>
      <w:r w:rsidRPr="008476DB">
        <w:rPr>
          <w:rFonts w:ascii="Arial" w:hAnsi="Arial" w:cs="Arial"/>
          <w:szCs w:val="18"/>
        </w:rPr>
        <w:tab/>
      </w:r>
      <w:r w:rsidRPr="008476DB">
        <w:rPr>
          <w:rFonts w:ascii="Arial" w:hAnsi="Arial" w:cs="Arial"/>
          <w:szCs w:val="18"/>
        </w:rPr>
        <w:tab/>
        <w:t>_____________________________</w:t>
      </w:r>
    </w:p>
    <w:p w:rsidR="00C342A9" w:rsidRPr="008476DB" w:rsidRDefault="00C342A9" w:rsidP="00C342A9">
      <w:pPr>
        <w:tabs>
          <w:tab w:val="left" w:pos="0"/>
        </w:tabs>
        <w:rPr>
          <w:rFonts w:ascii="Arial" w:hAnsi="Arial" w:cs="Arial"/>
        </w:rPr>
      </w:pPr>
      <w:r w:rsidRPr="008476DB">
        <w:rPr>
          <w:rFonts w:ascii="Arial" w:hAnsi="Arial" w:cs="Arial"/>
        </w:rPr>
        <w:t>(Ort)                              (Datum)</w:t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  <w:t>(Unterschrift)</w:t>
      </w:r>
    </w:p>
    <w:p w:rsidR="00C342A9" w:rsidRDefault="00C342A9" w:rsidP="00C342A9">
      <w:pPr>
        <w:pStyle w:val="berschrift3"/>
        <w:rPr>
          <w:rFonts w:ascii="Arial" w:eastAsia="Arial Unicode MS" w:hAnsi="Arial" w:cs="Arial"/>
          <w:b w:val="0"/>
          <w:bCs/>
          <w:sz w:val="28"/>
        </w:rPr>
      </w:pPr>
      <w:r w:rsidRPr="008476DB">
        <w:rPr>
          <w:rFonts w:ascii="Arial" w:hAnsi="Arial" w:cs="Arial"/>
        </w:rPr>
        <w:br w:type="page"/>
      </w:r>
      <w:r>
        <w:rPr>
          <w:rFonts w:ascii="Arial" w:hAnsi="Arial" w:cs="Arial"/>
          <w:b w:val="0"/>
          <w:bCs/>
          <w:sz w:val="28"/>
        </w:rPr>
        <w:lastRenderedPageBreak/>
        <w:t>Bezirksregierung Köln</w:t>
      </w:r>
      <w:r>
        <w:rPr>
          <w:rFonts w:ascii="Arial" w:hAnsi="Arial" w:cs="Arial"/>
          <w:b w:val="0"/>
          <w:bCs/>
          <w:sz w:val="28"/>
        </w:rPr>
        <w:tab/>
      </w:r>
    </w:p>
    <w:p w:rsidR="00C342A9" w:rsidRDefault="00C342A9" w:rsidP="00C342A9">
      <w:pPr>
        <w:pStyle w:val="berschrift8"/>
        <w:tabs>
          <w:tab w:val="left" w:pos="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Dezernat 48.05 - Sport</w:t>
      </w:r>
    </w:p>
    <w:p w:rsidR="00C342A9" w:rsidRDefault="00C342A9" w:rsidP="00C342A9">
      <w:pPr>
        <w:pStyle w:val="berschrift3"/>
        <w:rPr>
          <w:rFonts w:ascii="Arial" w:eastAsia="Arial Unicode MS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Zeughausstr. 2 -10</w:t>
      </w:r>
    </w:p>
    <w:p w:rsidR="00C342A9" w:rsidRDefault="00C342A9" w:rsidP="00C342A9">
      <w:pPr>
        <w:pStyle w:val="berschrift3"/>
        <w:rPr>
          <w:rFonts w:ascii="Arial" w:eastAsia="Arial Unicode MS" w:hAnsi="Arial" w:cs="Arial"/>
        </w:rPr>
      </w:pPr>
      <w:r>
        <w:rPr>
          <w:rFonts w:ascii="Arial" w:hAnsi="Arial" w:cs="Arial"/>
          <w:b w:val="0"/>
          <w:bCs/>
          <w:sz w:val="28"/>
        </w:rPr>
        <w:t>50667 Köln</w:t>
      </w:r>
    </w:p>
    <w:tbl>
      <w:tblPr>
        <w:tblW w:w="0" w:type="auto"/>
        <w:tblInd w:w="7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1"/>
      </w:tblGrid>
      <w:tr w:rsidR="00C342A9" w:rsidTr="00886E34">
        <w:trPr>
          <w:trHeight w:val="525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2A9" w:rsidRDefault="00C342A9" w:rsidP="00886E34">
            <w:pPr>
              <w:pStyle w:val="berschrift1"/>
              <w:jc w:val="center"/>
              <w:rPr>
                <w:rFonts w:eastAsia="Arial Unicode MS"/>
                <w:sz w:val="36"/>
              </w:rPr>
            </w:pPr>
            <w:r>
              <w:rPr>
                <w:sz w:val="36"/>
              </w:rPr>
              <w:t>Anmeldung</w:t>
            </w:r>
          </w:p>
        </w:tc>
      </w:tr>
    </w:tbl>
    <w:p w:rsidR="00C342A9" w:rsidRDefault="00C342A9" w:rsidP="00C342A9">
      <w:pPr>
        <w:tabs>
          <w:tab w:val="left" w:pos="0"/>
        </w:tabs>
        <w:rPr>
          <w:b/>
          <w:bCs/>
          <w:sz w:val="24"/>
        </w:rPr>
      </w:pP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Deutscher Sportlehrerverband (DSLV)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zusammen mit </w:t>
      </w:r>
    </w:p>
    <w:p w:rsidR="00C342A9" w:rsidRDefault="00C342A9" w:rsidP="00C342A9">
      <w:pPr>
        <w:pStyle w:val="berschrift4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Bezirksregierungen Köln und Düsseldorf 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(Dezernat 48.05 - Sport)</w:t>
      </w:r>
    </w:p>
    <w:p w:rsidR="00C342A9" w:rsidRDefault="00C342A9" w:rsidP="00C342A9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:rsidR="00C342A9" w:rsidRDefault="00C342A9" w:rsidP="00C342A9">
      <w:pPr>
        <w:pStyle w:val="berschrift6"/>
        <w:rPr>
          <w:rFonts w:eastAsia="Arial Unicode MS"/>
        </w:rPr>
      </w:pPr>
      <w:r>
        <w:t>Fax: 0221/147-2341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2"/>
      </w:tblGrid>
      <w:tr w:rsidR="00313DE6" w:rsidRPr="008476DB" w:rsidTr="00F86423">
        <w:tc>
          <w:tcPr>
            <w:tcW w:w="9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DE6" w:rsidRPr="008476DB" w:rsidRDefault="00313DE6" w:rsidP="00F86423">
            <w:pPr>
              <w:spacing w:line="120" w:lineRule="exact"/>
              <w:rPr>
                <w:rFonts w:ascii="Arial" w:hAnsi="Arial" w:cs="Arial"/>
                <w:b/>
                <w:bCs/>
                <w:sz w:val="28"/>
              </w:rPr>
            </w:pPr>
          </w:p>
          <w:p w:rsidR="00313DE6" w:rsidRDefault="00313DE6" w:rsidP="00F8642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3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Fortbildungsveranstaltung </w:t>
            </w:r>
          </w:p>
          <w:p w:rsidR="00313DE6" w:rsidRPr="00313DE6" w:rsidRDefault="00515E27" w:rsidP="00515E2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5E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Zertifikatskurs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5E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Skifahren und Snowboarden mit Schülerinnen und Schülern</w:t>
            </w:r>
          </w:p>
          <w:p w:rsidR="00313DE6" w:rsidRPr="00313DE6" w:rsidRDefault="00FA7DAD" w:rsidP="00FA7DAD">
            <w:pPr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>2.0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25DAB" w:rsidRPr="00725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3DE6" w:rsidRPr="00313DE6">
              <w:rPr>
                <w:rFonts w:ascii="Arial" w:hAnsi="Arial" w:cs="Arial"/>
                <w:b/>
                <w:bCs/>
                <w:sz w:val="24"/>
                <w:szCs w:val="24"/>
              </w:rPr>
              <w:t>(erste Woche Osterferien)</w:t>
            </w:r>
          </w:p>
        </w:tc>
      </w:tr>
    </w:tbl>
    <w:p w:rsidR="00313DE6" w:rsidRPr="008476DB" w:rsidRDefault="00313DE6" w:rsidP="00313DE6">
      <w:pPr>
        <w:pStyle w:val="Kopfzeile"/>
        <w:tabs>
          <w:tab w:val="left" w:pos="0"/>
        </w:tabs>
        <w:rPr>
          <w:rFonts w:ascii="Arial" w:hAnsi="Arial" w:cs="Arial"/>
        </w:rPr>
      </w:pP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 w:val="22"/>
        </w:rPr>
      </w:pPr>
      <w:r w:rsidRPr="008476DB">
        <w:rPr>
          <w:rFonts w:ascii="Arial" w:hAnsi="Arial" w:cs="Arial"/>
          <w:sz w:val="22"/>
        </w:rPr>
        <w:t xml:space="preserve">Hiermit melde ich mich </w:t>
      </w:r>
      <w:r w:rsidRPr="008476DB">
        <w:rPr>
          <w:rFonts w:ascii="Arial" w:hAnsi="Arial" w:cs="Arial"/>
          <w:b/>
          <w:sz w:val="22"/>
          <w:u w:val="single"/>
        </w:rPr>
        <w:t>verbindlich</w:t>
      </w:r>
      <w:r w:rsidRPr="008476DB">
        <w:rPr>
          <w:rFonts w:ascii="Arial" w:hAnsi="Arial" w:cs="Arial"/>
          <w:sz w:val="22"/>
        </w:rPr>
        <w:t xml:space="preserve"> für die o. g. Fortbildungsveranstaltung an:</w:t>
      </w: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6"/>
        <w:gridCol w:w="4796"/>
      </w:tblGrid>
      <w:tr w:rsidR="00313DE6" w:rsidRPr="008476DB" w:rsidTr="00F86423">
        <w:trPr>
          <w:trHeight w:val="4072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313DE6" w:rsidRDefault="00313DE6" w:rsidP="00F86423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313DE6">
              <w:rPr>
                <w:rFonts w:ascii="Arial" w:hAnsi="Arial" w:cs="Arial"/>
                <w:lang w:val="en-US"/>
              </w:rPr>
              <w:t>_____________________, __________________</w:t>
            </w:r>
          </w:p>
          <w:p w:rsidR="00313DE6" w:rsidRPr="00313DE6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313DE6">
              <w:rPr>
                <w:rFonts w:ascii="Arial" w:hAnsi="Arial" w:cs="Arial"/>
                <w:lang w:val="en-US"/>
              </w:rPr>
              <w:t>Name,                                 Vorname</w:t>
            </w:r>
          </w:p>
          <w:p w:rsidR="00313DE6" w:rsidRPr="00313DE6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8476DB">
              <w:rPr>
                <w:rFonts w:ascii="Arial" w:hAnsi="Arial" w:cs="Arial"/>
                <w:lang w:val="en-US"/>
              </w:rPr>
              <w:t>________________________________________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  <w:r w:rsidRPr="008476DB">
              <w:rPr>
                <w:rFonts w:ascii="Arial" w:hAnsi="Arial" w:cs="Arial"/>
                <w:lang w:val="en-US"/>
              </w:rPr>
              <w:t>Tel. (p.)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en-US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Tel. (mobil)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________________________________________Mail (p)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DE6" w:rsidRPr="008476DB" w:rsidRDefault="00313DE6" w:rsidP="00F8642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________________________________________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Schule (Dienstanschrift)</w:t>
            </w: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 xml:space="preserve"> </w:t>
            </w:r>
            <w:r w:rsidRPr="008476DB">
              <w:rPr>
                <w:rFonts w:ascii="Arial" w:hAnsi="Arial" w:cs="Arial"/>
              </w:rPr>
              <w:t>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(Str.)</w:t>
            </w: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    _____________________________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ind w:left="720" w:hanging="720"/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(PLZ)</w:t>
            </w:r>
            <w:r w:rsidRPr="008476DB">
              <w:rPr>
                <w:rFonts w:ascii="Arial" w:hAnsi="Arial" w:cs="Arial"/>
              </w:rPr>
              <w:tab/>
              <w:t xml:space="preserve">        (Ort)</w:t>
            </w: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13DE6" w:rsidRPr="008476DB" w:rsidRDefault="00313DE6" w:rsidP="00F8642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476DB">
              <w:rPr>
                <w:rFonts w:ascii="Arial" w:hAnsi="Arial" w:cs="Arial"/>
              </w:rPr>
              <w:t>______________________________________</w:t>
            </w:r>
          </w:p>
          <w:p w:rsidR="00313DE6" w:rsidRPr="008476DB" w:rsidRDefault="006D5EA9" w:rsidP="006D5EA9">
            <w:pPr>
              <w:tabs>
                <w:tab w:val="left" w:pos="0"/>
              </w:tabs>
              <w:ind w:left="2455" w:hanging="24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________________________________________</w:t>
            </w:r>
          </w:p>
          <w:p w:rsidR="00313DE6" w:rsidRPr="008476DB" w:rsidRDefault="00313DE6" w:rsidP="00F86423">
            <w:pPr>
              <w:tabs>
                <w:tab w:val="left" w:pos="0"/>
              </w:tabs>
              <w:spacing w:after="58"/>
              <w:rPr>
                <w:rFonts w:ascii="Arial" w:hAnsi="Arial" w:cs="Arial"/>
                <w:lang w:val="it-IT"/>
              </w:rPr>
            </w:pPr>
            <w:r w:rsidRPr="008476DB">
              <w:rPr>
                <w:rFonts w:ascii="Arial" w:hAnsi="Arial" w:cs="Arial"/>
                <w:lang w:val="it-IT"/>
              </w:rPr>
              <w:t>E-Mail (d)</w:t>
            </w:r>
          </w:p>
        </w:tc>
      </w:tr>
    </w:tbl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 w:val="22"/>
          <w:szCs w:val="18"/>
          <w:lang w:val="it-IT"/>
        </w:rPr>
      </w:pPr>
    </w:p>
    <w:p w:rsidR="00313DE6" w:rsidRPr="008476DB" w:rsidRDefault="00313DE6" w:rsidP="00313DE6">
      <w:pPr>
        <w:pStyle w:val="Textkrper3"/>
        <w:rPr>
          <w:rFonts w:ascii="Arial" w:hAnsi="Arial" w:cs="Arial"/>
        </w:rPr>
      </w:pPr>
      <w:r w:rsidRPr="008476DB">
        <w:rPr>
          <w:rFonts w:ascii="Arial" w:hAnsi="Arial" w:cs="Arial"/>
        </w:rPr>
        <w:t>Ich wähle einen der folgenden (Praxis-)Schwerpunkte durch ankreuzen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13DE6" w:rsidRPr="008476DB" w:rsidTr="00F864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5632F1" w:rsidP="00F86423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Vorbereitung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Qualifika</w:t>
            </w:r>
            <w:r w:rsidR="005632F1">
              <w:rPr>
                <w:rFonts w:ascii="Arial" w:hAnsi="Arial" w:cs="Arial"/>
                <w:b/>
                <w:bCs/>
                <w:sz w:val="22"/>
                <w:szCs w:val="18"/>
              </w:rPr>
              <w:t>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Vertiefung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13DE6" w:rsidRPr="008476DB" w:rsidTr="00F864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  <w:highlight w:val="blac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jc w:val="right"/>
              <w:rPr>
                <w:rFonts w:ascii="Arial" w:hAnsi="Arial" w:cs="Arial"/>
                <w:sz w:val="22"/>
                <w:szCs w:val="18"/>
              </w:rPr>
            </w:pPr>
            <w:r w:rsidRPr="008476DB">
              <w:rPr>
                <w:rFonts w:ascii="Arial" w:hAnsi="Arial" w:cs="Arial"/>
                <w:sz w:val="22"/>
                <w:szCs w:val="18"/>
              </w:rPr>
              <w:t>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Skilauf alpin</w:t>
            </w:r>
          </w:p>
        </w:tc>
      </w:tr>
      <w:tr w:rsidR="00313DE6" w:rsidRPr="008476DB" w:rsidTr="00F864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E33F00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  <w:highlight w:val="blac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jc w:val="right"/>
              <w:rPr>
                <w:rFonts w:ascii="Arial" w:hAnsi="Arial" w:cs="Arial"/>
                <w:sz w:val="22"/>
                <w:szCs w:val="18"/>
              </w:rPr>
            </w:pPr>
            <w:r w:rsidRPr="008476DB">
              <w:rPr>
                <w:rFonts w:ascii="Arial" w:hAnsi="Arial" w:cs="Arial"/>
                <w:sz w:val="22"/>
                <w:szCs w:val="18"/>
              </w:rPr>
              <w:t>*)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6" w:rsidRPr="008476DB" w:rsidRDefault="00313DE6" w:rsidP="00F86423">
            <w:pPr>
              <w:tabs>
                <w:tab w:val="left" w:pos="0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8476DB">
              <w:rPr>
                <w:rFonts w:ascii="Arial" w:hAnsi="Arial" w:cs="Arial"/>
                <w:b/>
                <w:bCs/>
                <w:sz w:val="22"/>
                <w:szCs w:val="18"/>
              </w:rPr>
              <w:t>Snowboard</w:t>
            </w:r>
          </w:p>
        </w:tc>
      </w:tr>
    </w:tbl>
    <w:p w:rsidR="00313DE6" w:rsidRPr="008476DB" w:rsidRDefault="00313DE6" w:rsidP="00313DE6">
      <w:pPr>
        <w:tabs>
          <w:tab w:val="left" w:pos="0"/>
          <w:tab w:val="left" w:pos="567"/>
        </w:tabs>
        <w:rPr>
          <w:rFonts w:ascii="Arial" w:hAnsi="Arial" w:cs="Arial"/>
          <w:sz w:val="22"/>
          <w:szCs w:val="18"/>
        </w:rPr>
      </w:pPr>
    </w:p>
    <w:p w:rsidR="00313DE6" w:rsidRPr="008476DB" w:rsidRDefault="00313DE6" w:rsidP="00313DE6">
      <w:pPr>
        <w:tabs>
          <w:tab w:val="left" w:pos="0"/>
          <w:tab w:val="left" w:pos="567"/>
        </w:tabs>
        <w:rPr>
          <w:rFonts w:ascii="Arial" w:hAnsi="Arial" w:cs="Arial"/>
          <w:sz w:val="22"/>
          <w:szCs w:val="18"/>
        </w:rPr>
      </w:pPr>
      <w:r w:rsidRPr="008476DB">
        <w:rPr>
          <w:rFonts w:ascii="Arial" w:hAnsi="Arial" w:cs="Arial"/>
          <w:sz w:val="22"/>
          <w:szCs w:val="18"/>
        </w:rPr>
        <w:t>*) Für die Anmeldung in dem jeweiligen Vertief</w:t>
      </w:r>
      <w:r w:rsidR="005632F1">
        <w:rPr>
          <w:rFonts w:ascii="Arial" w:hAnsi="Arial" w:cs="Arial"/>
          <w:sz w:val="22"/>
          <w:szCs w:val="18"/>
        </w:rPr>
        <w:t>ungsk</w:t>
      </w:r>
      <w:r w:rsidRPr="008476DB">
        <w:rPr>
          <w:rFonts w:ascii="Arial" w:hAnsi="Arial" w:cs="Arial"/>
          <w:sz w:val="22"/>
          <w:szCs w:val="18"/>
        </w:rPr>
        <w:t>urs (Snowboard bzw. Skilauf alpin) bitte den Qualifikationsnachweis in Kopie beifügen.</w:t>
      </w: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b/>
          <w:szCs w:val="18"/>
        </w:rPr>
        <w:t>Im Falle von Stornierungen</w:t>
      </w:r>
      <w:r w:rsidRPr="008476DB">
        <w:rPr>
          <w:rFonts w:ascii="Arial" w:hAnsi="Arial" w:cs="Arial"/>
          <w:szCs w:val="18"/>
        </w:rPr>
        <w:t xml:space="preserve"> hat der Veranstalter Anspruch auf Stornokostenentschädigung, die im Einzelfall nach Maßgabe der gesetzlichen Regelungen berechnet wird. </w:t>
      </w: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szCs w:val="18"/>
        </w:rPr>
        <w:t>Eine Reiserücktrittsversicherung wird dringend empfohlen.</w:t>
      </w: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  <w:szCs w:val="18"/>
        </w:rPr>
      </w:pPr>
      <w:r w:rsidRPr="008476DB">
        <w:rPr>
          <w:rFonts w:ascii="Arial" w:hAnsi="Arial" w:cs="Arial"/>
          <w:szCs w:val="18"/>
        </w:rPr>
        <w:t>__________________, ____________________</w:t>
      </w:r>
      <w:r w:rsidRPr="008476DB">
        <w:rPr>
          <w:rFonts w:ascii="Arial" w:hAnsi="Arial" w:cs="Arial"/>
          <w:szCs w:val="18"/>
        </w:rPr>
        <w:tab/>
      </w:r>
      <w:r w:rsidRPr="008476DB">
        <w:rPr>
          <w:rFonts w:ascii="Arial" w:hAnsi="Arial" w:cs="Arial"/>
          <w:szCs w:val="18"/>
        </w:rPr>
        <w:tab/>
        <w:t>_____________________________</w:t>
      </w:r>
    </w:p>
    <w:p w:rsidR="00313DE6" w:rsidRPr="008476DB" w:rsidRDefault="00313DE6" w:rsidP="00313DE6">
      <w:pPr>
        <w:tabs>
          <w:tab w:val="left" w:pos="0"/>
        </w:tabs>
        <w:rPr>
          <w:rFonts w:ascii="Arial" w:hAnsi="Arial" w:cs="Arial"/>
        </w:rPr>
      </w:pPr>
      <w:r w:rsidRPr="008476DB">
        <w:rPr>
          <w:rFonts w:ascii="Arial" w:hAnsi="Arial" w:cs="Arial"/>
        </w:rPr>
        <w:t>(Ort)                              (Datum)</w:t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</w:r>
      <w:r w:rsidRPr="008476DB">
        <w:rPr>
          <w:rFonts w:ascii="Arial" w:hAnsi="Arial" w:cs="Arial"/>
        </w:rPr>
        <w:tab/>
        <w:t>(Unterschrift)</w:t>
      </w:r>
    </w:p>
    <w:p w:rsidR="003862B3" w:rsidRDefault="003862B3" w:rsidP="00313DE6">
      <w:pPr>
        <w:tabs>
          <w:tab w:val="left" w:pos="0"/>
        </w:tabs>
      </w:pPr>
    </w:p>
    <w:sectPr w:rsidR="003862B3" w:rsidSect="0089218E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A7" w:rsidRDefault="001915A7" w:rsidP="001915A7">
      <w:r>
        <w:separator/>
      </w:r>
    </w:p>
  </w:endnote>
  <w:endnote w:type="continuationSeparator" w:id="0">
    <w:p w:rsidR="001915A7" w:rsidRDefault="001915A7" w:rsidP="001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7" w:rsidRPr="001915A7" w:rsidRDefault="001915A7" w:rsidP="001915A7">
    <w:pPr>
      <w:pStyle w:val="Fuzeile"/>
      <w:jc w:val="center"/>
    </w:pPr>
    <w:r w:rsidRPr="001915A7">
      <w:rPr>
        <w:rFonts w:eastAsiaTheme="minorEastAsia"/>
      </w:rPr>
      <w:fldChar w:fldCharType="begin"/>
    </w:r>
    <w:r w:rsidRPr="001915A7">
      <w:instrText>PAGE   \* MERGEFORMAT</w:instrText>
    </w:r>
    <w:r w:rsidRPr="001915A7">
      <w:rPr>
        <w:rFonts w:eastAsiaTheme="minorEastAsia"/>
      </w:rPr>
      <w:fldChar w:fldCharType="separate"/>
    </w:r>
    <w:r w:rsidR="001128C0" w:rsidRPr="001128C0">
      <w:rPr>
        <w:rFonts w:eastAsiaTheme="majorEastAsia"/>
        <w:noProof/>
        <w:color w:val="4F81BD" w:themeColor="accent1"/>
      </w:rPr>
      <w:t>1</w:t>
    </w:r>
    <w:r w:rsidRPr="001915A7">
      <w:rPr>
        <w:rFonts w:eastAsiaTheme="majorEastAsia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A7" w:rsidRDefault="001915A7" w:rsidP="001915A7">
      <w:r>
        <w:separator/>
      </w:r>
    </w:p>
  </w:footnote>
  <w:footnote w:type="continuationSeparator" w:id="0">
    <w:p w:rsidR="001915A7" w:rsidRDefault="001915A7" w:rsidP="0019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49"/>
    <w:multiLevelType w:val="hybridMultilevel"/>
    <w:tmpl w:val="083AFE62"/>
    <w:lvl w:ilvl="0" w:tplc="C4347392">
      <w:start w:val="14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CE4"/>
    <w:multiLevelType w:val="hybridMultilevel"/>
    <w:tmpl w:val="4F76B956"/>
    <w:lvl w:ilvl="0" w:tplc="C4347392">
      <w:start w:val="14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b/>
      </w:rPr>
    </w:lvl>
    <w:lvl w:ilvl="1" w:tplc="76342E3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0C31"/>
    <w:multiLevelType w:val="hybridMultilevel"/>
    <w:tmpl w:val="F0D6E042"/>
    <w:lvl w:ilvl="0" w:tplc="DB7CD24A">
      <w:start w:val="6"/>
      <w:numFmt w:val="bullet"/>
      <w:lvlText w:val=""/>
      <w:lvlJc w:val="left"/>
      <w:pPr>
        <w:ind w:left="792" w:hanging="432"/>
      </w:pPr>
      <w:rPr>
        <w:rFonts w:ascii="Wingdings" w:eastAsia="Times New Roman" w:hAnsi="Wingdings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53FB"/>
    <w:multiLevelType w:val="hybridMultilevel"/>
    <w:tmpl w:val="0A74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83684">
      <w:start w:val="6"/>
      <w:numFmt w:val="bullet"/>
      <w:lvlText w:val=""/>
      <w:lvlJc w:val="left"/>
      <w:pPr>
        <w:ind w:left="1440" w:hanging="360"/>
      </w:pPr>
      <w:rPr>
        <w:rFonts w:ascii="Wingdings" w:eastAsia="Times New Roman" w:hAnsi="Wingdings" w:cs="Arial" w:hint="default"/>
        <w:sz w:val="3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60B"/>
    <w:multiLevelType w:val="hybridMultilevel"/>
    <w:tmpl w:val="951CC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3F8"/>
    <w:multiLevelType w:val="hybridMultilevel"/>
    <w:tmpl w:val="CC30D9A6"/>
    <w:lvl w:ilvl="0" w:tplc="C004DA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85589"/>
    <w:multiLevelType w:val="hybridMultilevel"/>
    <w:tmpl w:val="ACFE0B6C"/>
    <w:lvl w:ilvl="0" w:tplc="A3CC35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06DF"/>
    <w:multiLevelType w:val="hybridMultilevel"/>
    <w:tmpl w:val="C83C5E98"/>
    <w:lvl w:ilvl="0" w:tplc="B2A2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F4F4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C3"/>
    <w:rsid w:val="0003301B"/>
    <w:rsid w:val="0005403A"/>
    <w:rsid w:val="000909A5"/>
    <w:rsid w:val="00094EF6"/>
    <w:rsid w:val="000B279D"/>
    <w:rsid w:val="000B3248"/>
    <w:rsid w:val="000C219F"/>
    <w:rsid w:val="000E703F"/>
    <w:rsid w:val="001078AB"/>
    <w:rsid w:val="001128C0"/>
    <w:rsid w:val="00117904"/>
    <w:rsid w:val="00124F1D"/>
    <w:rsid w:val="001418A9"/>
    <w:rsid w:val="001915A7"/>
    <w:rsid w:val="001C0598"/>
    <w:rsid w:val="001C7AE8"/>
    <w:rsid w:val="00211C46"/>
    <w:rsid w:val="002120D4"/>
    <w:rsid w:val="0021293D"/>
    <w:rsid w:val="00270678"/>
    <w:rsid w:val="0028037E"/>
    <w:rsid w:val="002D4E3F"/>
    <w:rsid w:val="002D5DB2"/>
    <w:rsid w:val="002F0B61"/>
    <w:rsid w:val="002F4132"/>
    <w:rsid w:val="00303BA9"/>
    <w:rsid w:val="00313DE6"/>
    <w:rsid w:val="00315666"/>
    <w:rsid w:val="003221DA"/>
    <w:rsid w:val="00346E29"/>
    <w:rsid w:val="00354B5C"/>
    <w:rsid w:val="003862B3"/>
    <w:rsid w:val="003910FD"/>
    <w:rsid w:val="00401C8E"/>
    <w:rsid w:val="00437886"/>
    <w:rsid w:val="00441434"/>
    <w:rsid w:val="00443B96"/>
    <w:rsid w:val="004572DF"/>
    <w:rsid w:val="004D7810"/>
    <w:rsid w:val="004F6478"/>
    <w:rsid w:val="00515E27"/>
    <w:rsid w:val="005177B4"/>
    <w:rsid w:val="005439C5"/>
    <w:rsid w:val="005632F1"/>
    <w:rsid w:val="00581DA4"/>
    <w:rsid w:val="005A1560"/>
    <w:rsid w:val="005E30D2"/>
    <w:rsid w:val="00676649"/>
    <w:rsid w:val="0068450E"/>
    <w:rsid w:val="00685801"/>
    <w:rsid w:val="006A0420"/>
    <w:rsid w:val="006B29B1"/>
    <w:rsid w:val="006C332E"/>
    <w:rsid w:val="006D5EA9"/>
    <w:rsid w:val="007000A1"/>
    <w:rsid w:val="007050B9"/>
    <w:rsid w:val="007233ED"/>
    <w:rsid w:val="00725DAB"/>
    <w:rsid w:val="007B224A"/>
    <w:rsid w:val="007C3AE4"/>
    <w:rsid w:val="007D6155"/>
    <w:rsid w:val="007D66E2"/>
    <w:rsid w:val="00836B88"/>
    <w:rsid w:val="008458DD"/>
    <w:rsid w:val="008476DB"/>
    <w:rsid w:val="00854700"/>
    <w:rsid w:val="00856FC3"/>
    <w:rsid w:val="0089218E"/>
    <w:rsid w:val="008B24A2"/>
    <w:rsid w:val="008B5FB3"/>
    <w:rsid w:val="008D069F"/>
    <w:rsid w:val="0094329B"/>
    <w:rsid w:val="00953E65"/>
    <w:rsid w:val="00983D65"/>
    <w:rsid w:val="009B09DD"/>
    <w:rsid w:val="009B482B"/>
    <w:rsid w:val="009E2BFF"/>
    <w:rsid w:val="009F6CCF"/>
    <w:rsid w:val="00A01B4D"/>
    <w:rsid w:val="00A172AA"/>
    <w:rsid w:val="00A2265C"/>
    <w:rsid w:val="00A32CBE"/>
    <w:rsid w:val="00A42451"/>
    <w:rsid w:val="00A71310"/>
    <w:rsid w:val="00A8144B"/>
    <w:rsid w:val="00AB10F3"/>
    <w:rsid w:val="00AE43E9"/>
    <w:rsid w:val="00B664AE"/>
    <w:rsid w:val="00B74E9D"/>
    <w:rsid w:val="00B81B31"/>
    <w:rsid w:val="00BF77C6"/>
    <w:rsid w:val="00C022B1"/>
    <w:rsid w:val="00C05A10"/>
    <w:rsid w:val="00C07F51"/>
    <w:rsid w:val="00C109E3"/>
    <w:rsid w:val="00C218AE"/>
    <w:rsid w:val="00C342A9"/>
    <w:rsid w:val="00C41DCA"/>
    <w:rsid w:val="00C47377"/>
    <w:rsid w:val="00C54271"/>
    <w:rsid w:val="00C63FED"/>
    <w:rsid w:val="00C7329C"/>
    <w:rsid w:val="00CA5CC0"/>
    <w:rsid w:val="00CC4F68"/>
    <w:rsid w:val="00D05E98"/>
    <w:rsid w:val="00D53717"/>
    <w:rsid w:val="00D54148"/>
    <w:rsid w:val="00D93796"/>
    <w:rsid w:val="00D969D4"/>
    <w:rsid w:val="00DA06C0"/>
    <w:rsid w:val="00DC5A7B"/>
    <w:rsid w:val="00E13C09"/>
    <w:rsid w:val="00E22564"/>
    <w:rsid w:val="00E33F00"/>
    <w:rsid w:val="00E35599"/>
    <w:rsid w:val="00E4109B"/>
    <w:rsid w:val="00E528DC"/>
    <w:rsid w:val="00E5416F"/>
    <w:rsid w:val="00E80E2C"/>
    <w:rsid w:val="00E81254"/>
    <w:rsid w:val="00F113D2"/>
    <w:rsid w:val="00F11C07"/>
    <w:rsid w:val="00F17331"/>
    <w:rsid w:val="00F459A5"/>
    <w:rsid w:val="00F81C8F"/>
    <w:rsid w:val="00F83C91"/>
    <w:rsid w:val="00FA7DAD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42A9"/>
    <w:pPr>
      <w:keepNext/>
      <w:jc w:val="right"/>
      <w:outlineLvl w:val="0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342A9"/>
    <w:pPr>
      <w:keepNext/>
      <w:tabs>
        <w:tab w:val="left" w:pos="426"/>
        <w:tab w:val="left" w:pos="2268"/>
      </w:tabs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342A9"/>
    <w:pPr>
      <w:keepNext/>
      <w:tabs>
        <w:tab w:val="left" w:pos="426"/>
        <w:tab w:val="left" w:pos="2268"/>
      </w:tabs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342A9"/>
    <w:pPr>
      <w:keepNext/>
      <w:tabs>
        <w:tab w:val="left" w:pos="426"/>
        <w:tab w:val="left" w:pos="2410"/>
        <w:tab w:val="left" w:pos="2835"/>
      </w:tabs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C342A9"/>
    <w:pPr>
      <w:keepNext/>
      <w:jc w:val="right"/>
      <w:outlineLvl w:val="5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C342A9"/>
    <w:pPr>
      <w:keepNext/>
      <w:tabs>
        <w:tab w:val="right" w:pos="9070"/>
      </w:tabs>
      <w:outlineLvl w:val="7"/>
    </w:pPr>
    <w:rPr>
      <w:rFonts w:ascii="Arial Black" w:hAnsi="Arial Black"/>
      <w:sz w:val="52"/>
    </w:rPr>
  </w:style>
  <w:style w:type="paragraph" w:styleId="berschrift9">
    <w:name w:val="heading 9"/>
    <w:basedOn w:val="Standard"/>
    <w:next w:val="Standard"/>
    <w:link w:val="berschrift9Zchn"/>
    <w:qFormat/>
    <w:rsid w:val="00C342A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42A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42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42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42A9"/>
    <w:rPr>
      <w:rFonts w:ascii="Arial Black" w:eastAsia="Times New Roman" w:hAnsi="Arial Black" w:cs="Times New Roman"/>
      <w:sz w:val="5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42A9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C34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42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C342A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42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342A9"/>
    <w:pPr>
      <w:tabs>
        <w:tab w:val="left" w:pos="1276"/>
      </w:tabs>
      <w:ind w:left="1276" w:hanging="568"/>
    </w:pPr>
    <w:rPr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342A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42A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2A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40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91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5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30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30D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42A9"/>
    <w:pPr>
      <w:keepNext/>
      <w:jc w:val="right"/>
      <w:outlineLvl w:val="0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342A9"/>
    <w:pPr>
      <w:keepNext/>
      <w:tabs>
        <w:tab w:val="left" w:pos="426"/>
        <w:tab w:val="left" w:pos="2268"/>
      </w:tabs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342A9"/>
    <w:pPr>
      <w:keepNext/>
      <w:tabs>
        <w:tab w:val="left" w:pos="426"/>
        <w:tab w:val="left" w:pos="2268"/>
      </w:tabs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342A9"/>
    <w:pPr>
      <w:keepNext/>
      <w:tabs>
        <w:tab w:val="left" w:pos="426"/>
        <w:tab w:val="left" w:pos="2410"/>
        <w:tab w:val="left" w:pos="2835"/>
      </w:tabs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C342A9"/>
    <w:pPr>
      <w:keepNext/>
      <w:jc w:val="right"/>
      <w:outlineLvl w:val="5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C342A9"/>
    <w:pPr>
      <w:keepNext/>
      <w:tabs>
        <w:tab w:val="right" w:pos="9070"/>
      </w:tabs>
      <w:outlineLvl w:val="7"/>
    </w:pPr>
    <w:rPr>
      <w:rFonts w:ascii="Arial Black" w:hAnsi="Arial Black"/>
      <w:sz w:val="52"/>
    </w:rPr>
  </w:style>
  <w:style w:type="paragraph" w:styleId="berschrift9">
    <w:name w:val="heading 9"/>
    <w:basedOn w:val="Standard"/>
    <w:next w:val="Standard"/>
    <w:link w:val="berschrift9Zchn"/>
    <w:qFormat/>
    <w:rsid w:val="00C342A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42A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42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42A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42A9"/>
    <w:rPr>
      <w:rFonts w:ascii="Arial Black" w:eastAsia="Times New Roman" w:hAnsi="Arial Black" w:cs="Times New Roman"/>
      <w:sz w:val="5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42A9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C34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42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C342A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42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342A9"/>
    <w:pPr>
      <w:tabs>
        <w:tab w:val="left" w:pos="1276"/>
      </w:tabs>
      <w:ind w:left="1276" w:hanging="568"/>
    </w:pPr>
    <w:rPr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342A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342A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42A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2A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403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91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5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30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30D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D958-12F3-4717-B25E-929A0A6B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DBA8B468.dotm</Template>
  <TotalTime>0</TotalTime>
  <Pages>5</Pages>
  <Words>1373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Pauwels, Michael</dc:creator>
  <cp:lastModifiedBy>Lambertz, Peter</cp:lastModifiedBy>
  <cp:revision>2</cp:revision>
  <cp:lastPrinted>2018-08-10T11:30:00Z</cp:lastPrinted>
  <dcterms:created xsi:type="dcterms:W3CDTF">2018-09-14T09:59:00Z</dcterms:created>
  <dcterms:modified xsi:type="dcterms:W3CDTF">2018-09-14T09:59:00Z</dcterms:modified>
</cp:coreProperties>
</file>